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B8AD3" w14:textId="77777777" w:rsidR="006E4712" w:rsidRDefault="006E4712" w:rsidP="00B92C82">
      <w:pPr>
        <w:pStyle w:val="StandardWeb"/>
        <w:spacing w:before="0" w:beforeAutospacing="0" w:after="0" w:afterAutospacing="0" w:line="270" w:lineRule="atLeast"/>
      </w:pPr>
      <w:bookmarkStart w:id="0" w:name="_GoBack"/>
      <w:bookmarkEnd w:id="0"/>
    </w:p>
    <w:p w14:paraId="01A9BE76" w14:textId="26CD6E16" w:rsidR="00936D19" w:rsidRDefault="00936D19" w:rsidP="00B92C82">
      <w:pPr>
        <w:pStyle w:val="StandardWeb"/>
        <w:spacing w:before="0" w:beforeAutospacing="0" w:after="0" w:afterAutospacing="0" w:line="270" w:lineRule="atLeast"/>
      </w:pPr>
      <w:r w:rsidRPr="00B92C82">
        <w:t xml:space="preserve">Na temelju članka </w:t>
      </w:r>
      <w:r w:rsidR="00EF2C4E">
        <w:t>96</w:t>
      </w:r>
      <w:r w:rsidRPr="00B92C82">
        <w:t>. Zakona o prostornom uređenju („Narodne novine" broj 153/13.</w:t>
      </w:r>
      <w:r w:rsidR="000C01DD" w:rsidRPr="000C01DD">
        <w:t xml:space="preserve"> </w:t>
      </w:r>
      <w:r w:rsidR="000C01DD">
        <w:t>65/17,114/18</w:t>
      </w:r>
      <w:r w:rsidR="002D7D19">
        <w:t>,39/19 i 98/19</w:t>
      </w:r>
      <w:r w:rsidR="000C01DD">
        <w:t xml:space="preserve"> </w:t>
      </w:r>
      <w:r w:rsidRPr="00B92C82">
        <w:t>) o</w:t>
      </w:r>
      <w:r w:rsidR="0067756E" w:rsidRPr="00B92C82">
        <w:t>pćinski načelnik Općine Sukošan</w:t>
      </w:r>
      <w:r w:rsidR="008C1ED3">
        <w:t xml:space="preserve"> </w:t>
      </w:r>
      <w:r w:rsidR="00242DA2">
        <w:t xml:space="preserve"> 28. ožujka</w:t>
      </w:r>
      <w:r w:rsidR="002A5E92">
        <w:t xml:space="preserve"> </w:t>
      </w:r>
      <w:r w:rsidR="000321CA">
        <w:t>20</w:t>
      </w:r>
      <w:r w:rsidR="00E42008">
        <w:t>2</w:t>
      </w:r>
      <w:r w:rsidR="00CA3EB5">
        <w:t>3</w:t>
      </w:r>
      <w:r w:rsidR="00B92C82">
        <w:t xml:space="preserve">. godine </w:t>
      </w:r>
      <w:r w:rsidRPr="00B92C82">
        <w:t xml:space="preserve"> </w:t>
      </w:r>
      <w:r w:rsidR="0067756E" w:rsidRPr="00B92C82">
        <w:t>objavljuje</w:t>
      </w:r>
      <w:r w:rsidR="0075757D">
        <w:t>:</w:t>
      </w:r>
    </w:p>
    <w:p w14:paraId="67FC6771" w14:textId="77777777" w:rsidR="00B92C82" w:rsidRDefault="00B92C82" w:rsidP="00B92C82">
      <w:pPr>
        <w:pStyle w:val="StandardWeb"/>
        <w:spacing w:before="0" w:beforeAutospacing="0" w:after="0" w:afterAutospacing="0" w:line="270" w:lineRule="atLeast"/>
      </w:pPr>
    </w:p>
    <w:p w14:paraId="59194B31" w14:textId="77777777" w:rsidR="00B92C82" w:rsidRPr="0042637F" w:rsidRDefault="00B92C82" w:rsidP="00B92C82">
      <w:pPr>
        <w:pStyle w:val="StandardWeb"/>
        <w:spacing w:before="0" w:beforeAutospacing="0" w:after="0" w:afterAutospacing="0" w:line="270" w:lineRule="atLeast"/>
      </w:pPr>
    </w:p>
    <w:p w14:paraId="3A6686BF" w14:textId="77777777" w:rsidR="00936D19" w:rsidRPr="0042637F" w:rsidRDefault="0067756E" w:rsidP="00376D3A">
      <w:pPr>
        <w:autoSpaceDE w:val="0"/>
        <w:autoSpaceDN w:val="0"/>
        <w:adjustRightInd w:val="0"/>
        <w:spacing w:before="0" w:line="240" w:lineRule="auto"/>
        <w:jc w:val="center"/>
        <w:rPr>
          <w:b/>
        </w:rPr>
      </w:pPr>
      <w:r w:rsidRPr="0042637F">
        <w:rPr>
          <w:rFonts w:ascii="Times New Roman" w:hAnsi="Times New Roman" w:cs="Times New Roman"/>
          <w:b/>
          <w:sz w:val="24"/>
          <w:szCs w:val="24"/>
        </w:rPr>
        <w:t>JAVNU RASPRAVU</w:t>
      </w:r>
      <w:r w:rsidR="0042637F" w:rsidRPr="0042637F">
        <w:rPr>
          <w:rFonts w:ascii="Times New Roman" w:hAnsi="Times New Roman" w:cs="Times New Roman"/>
          <w:b/>
          <w:sz w:val="24"/>
          <w:szCs w:val="24"/>
        </w:rPr>
        <w:br/>
        <w:t>O PRIJEDLOGU</w:t>
      </w:r>
      <w:r w:rsidR="00936D19" w:rsidRPr="0042637F">
        <w:rPr>
          <w:rFonts w:ascii="Times New Roman" w:hAnsi="Times New Roman" w:cs="Times New Roman"/>
          <w:b/>
          <w:sz w:val="24"/>
          <w:szCs w:val="24"/>
        </w:rPr>
        <w:t xml:space="preserve"> IZMJENA I</w:t>
      </w:r>
      <w:r w:rsidR="0042637F" w:rsidRPr="00426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D19" w:rsidRPr="0042637F">
        <w:rPr>
          <w:rFonts w:ascii="Times New Roman" w:hAnsi="Times New Roman" w:cs="Times New Roman"/>
          <w:b/>
          <w:sz w:val="24"/>
          <w:szCs w:val="24"/>
        </w:rPr>
        <w:t>DOPUNA PROSTORNOG</w:t>
      </w:r>
      <w:r w:rsidRPr="0042637F">
        <w:rPr>
          <w:rFonts w:ascii="Times New Roman" w:hAnsi="Times New Roman" w:cs="Times New Roman"/>
          <w:b/>
          <w:sz w:val="24"/>
          <w:szCs w:val="24"/>
        </w:rPr>
        <w:t xml:space="preserve"> PLANA UREĐENJA OPĆINE SUKOŠAN</w:t>
      </w:r>
      <w:r w:rsidR="002A5E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4C0F1A" w14:textId="77777777" w:rsidR="00B92C82" w:rsidRPr="0042637F" w:rsidRDefault="00936D19" w:rsidP="00B92C82">
      <w:pPr>
        <w:pStyle w:val="StandardWeb"/>
        <w:spacing w:before="0" w:beforeAutospacing="0" w:after="0" w:afterAutospacing="0" w:line="270" w:lineRule="atLeast"/>
        <w:jc w:val="both"/>
      </w:pPr>
      <w:r w:rsidRPr="0042637F">
        <w:rPr>
          <w:b/>
        </w:rPr>
        <w:br/>
      </w:r>
    </w:p>
    <w:p w14:paraId="22EC1763" w14:textId="3DF09BFE" w:rsidR="0075757D" w:rsidRDefault="0075757D" w:rsidP="002873BC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t>I</w:t>
      </w:r>
      <w:r w:rsidR="00B92C82">
        <w:t xml:space="preserve">. </w:t>
      </w:r>
      <w:r w:rsidR="00936D19" w:rsidRPr="0042637F">
        <w:rPr>
          <w:rFonts w:ascii="Times New Roman" w:hAnsi="Times New Roman" w:cs="Times New Roman"/>
          <w:sz w:val="24"/>
          <w:szCs w:val="24"/>
        </w:rPr>
        <w:t>Provodi se javna ras</w:t>
      </w:r>
      <w:r w:rsidR="000321CA" w:rsidRPr="0042637F">
        <w:rPr>
          <w:rFonts w:ascii="Times New Roman" w:hAnsi="Times New Roman" w:cs="Times New Roman"/>
          <w:sz w:val="24"/>
          <w:szCs w:val="24"/>
        </w:rPr>
        <w:t xml:space="preserve">prava o Prijedlogu </w:t>
      </w:r>
      <w:r w:rsidR="00B92C82" w:rsidRPr="0042637F">
        <w:rPr>
          <w:rFonts w:ascii="Times New Roman" w:hAnsi="Times New Roman" w:cs="Times New Roman"/>
          <w:sz w:val="24"/>
          <w:szCs w:val="24"/>
        </w:rPr>
        <w:t xml:space="preserve"> </w:t>
      </w:r>
      <w:r w:rsidR="002A5E92">
        <w:rPr>
          <w:rFonts w:ascii="Times New Roman" w:hAnsi="Times New Roman" w:cs="Times New Roman"/>
          <w:sz w:val="24"/>
          <w:szCs w:val="24"/>
        </w:rPr>
        <w:t>i</w:t>
      </w:r>
      <w:r w:rsidR="00936D19" w:rsidRPr="0042637F">
        <w:rPr>
          <w:rFonts w:ascii="Times New Roman" w:hAnsi="Times New Roman" w:cs="Times New Roman"/>
          <w:sz w:val="24"/>
          <w:szCs w:val="24"/>
        </w:rPr>
        <w:t>zmjena i dopuna Prostornog</w:t>
      </w:r>
      <w:r w:rsidR="0067756E" w:rsidRPr="0042637F">
        <w:rPr>
          <w:rFonts w:ascii="Times New Roman" w:hAnsi="Times New Roman" w:cs="Times New Roman"/>
          <w:sz w:val="24"/>
          <w:szCs w:val="24"/>
        </w:rPr>
        <w:t xml:space="preserve"> plana uređenja Općine Sukošan</w:t>
      </w:r>
      <w:r w:rsidR="0042637F" w:rsidRPr="0042637F">
        <w:rPr>
          <w:rFonts w:ascii="Times New Roman" w:hAnsi="Times New Roman" w:cs="Times New Roman"/>
          <w:sz w:val="24"/>
          <w:szCs w:val="24"/>
        </w:rPr>
        <w:t>.</w:t>
      </w:r>
      <w:r w:rsidR="00936D19" w:rsidRPr="00B92C82">
        <w:br/>
      </w:r>
      <w:r w:rsidR="00936D19" w:rsidRPr="002873BC">
        <w:rPr>
          <w:rFonts w:ascii="Times New Roman" w:hAnsi="Times New Roman" w:cs="Times New Roman"/>
          <w:sz w:val="24"/>
          <w:szCs w:val="24"/>
        </w:rPr>
        <w:t>II.</w:t>
      </w:r>
      <w:r w:rsidR="00B92C82" w:rsidRPr="002873BC">
        <w:rPr>
          <w:rFonts w:ascii="Times New Roman" w:hAnsi="Times New Roman" w:cs="Times New Roman"/>
          <w:sz w:val="24"/>
          <w:szCs w:val="24"/>
        </w:rPr>
        <w:t xml:space="preserve"> </w:t>
      </w:r>
      <w:r w:rsidR="00936D19" w:rsidRPr="002873BC">
        <w:rPr>
          <w:rFonts w:ascii="Times New Roman" w:hAnsi="Times New Roman" w:cs="Times New Roman"/>
          <w:sz w:val="24"/>
          <w:szCs w:val="24"/>
        </w:rPr>
        <w:t>Javn</w:t>
      </w:r>
      <w:r w:rsidR="00D863CE" w:rsidRPr="002873BC">
        <w:rPr>
          <w:rFonts w:ascii="Times New Roman" w:hAnsi="Times New Roman" w:cs="Times New Roman"/>
          <w:sz w:val="24"/>
          <w:szCs w:val="24"/>
        </w:rPr>
        <w:t>a rasprava o</w:t>
      </w:r>
      <w:r w:rsidR="000321CA" w:rsidRPr="002873BC">
        <w:rPr>
          <w:rFonts w:ascii="Times New Roman" w:hAnsi="Times New Roman" w:cs="Times New Roman"/>
          <w:sz w:val="24"/>
          <w:szCs w:val="24"/>
        </w:rPr>
        <w:t xml:space="preserve"> Prijedlog</w:t>
      </w:r>
      <w:r w:rsidR="00D863CE" w:rsidRPr="002873BC">
        <w:rPr>
          <w:rFonts w:ascii="Times New Roman" w:hAnsi="Times New Roman" w:cs="Times New Roman"/>
          <w:sz w:val="24"/>
          <w:szCs w:val="24"/>
        </w:rPr>
        <w:t>u</w:t>
      </w:r>
      <w:r w:rsidR="000321CA" w:rsidRPr="002873BC">
        <w:rPr>
          <w:rFonts w:ascii="Times New Roman" w:hAnsi="Times New Roman" w:cs="Times New Roman"/>
          <w:sz w:val="24"/>
          <w:szCs w:val="24"/>
        </w:rPr>
        <w:t xml:space="preserve"> </w:t>
      </w:r>
      <w:r w:rsidR="002A5E92" w:rsidRPr="002873BC">
        <w:rPr>
          <w:rFonts w:ascii="Times New Roman" w:hAnsi="Times New Roman" w:cs="Times New Roman"/>
          <w:sz w:val="24"/>
          <w:szCs w:val="24"/>
        </w:rPr>
        <w:t xml:space="preserve"> i</w:t>
      </w:r>
      <w:r w:rsidR="0067756E" w:rsidRPr="002873BC">
        <w:rPr>
          <w:rFonts w:ascii="Times New Roman" w:hAnsi="Times New Roman" w:cs="Times New Roman"/>
          <w:sz w:val="24"/>
          <w:szCs w:val="24"/>
        </w:rPr>
        <w:t>zmjena i dopuna PPUO Sukošan</w:t>
      </w:r>
      <w:r w:rsidR="00F44894" w:rsidRPr="002873BC">
        <w:rPr>
          <w:rFonts w:ascii="Times New Roman" w:hAnsi="Times New Roman" w:cs="Times New Roman"/>
          <w:sz w:val="24"/>
          <w:szCs w:val="24"/>
        </w:rPr>
        <w:t xml:space="preserve"> tr</w:t>
      </w:r>
      <w:r w:rsidR="00675EED" w:rsidRPr="002873BC">
        <w:rPr>
          <w:rFonts w:ascii="Times New Roman" w:hAnsi="Times New Roman" w:cs="Times New Roman"/>
          <w:sz w:val="24"/>
          <w:szCs w:val="24"/>
        </w:rPr>
        <w:t>ajat će</w:t>
      </w:r>
      <w:r w:rsidR="00152389" w:rsidRPr="002873BC">
        <w:rPr>
          <w:rFonts w:ascii="Times New Roman" w:hAnsi="Times New Roman" w:cs="Times New Roman"/>
          <w:sz w:val="24"/>
          <w:szCs w:val="24"/>
        </w:rPr>
        <w:t xml:space="preserve"> </w:t>
      </w:r>
      <w:r w:rsidR="00AC1646">
        <w:rPr>
          <w:rFonts w:ascii="Times New Roman" w:hAnsi="Times New Roman" w:cs="Times New Roman"/>
          <w:sz w:val="24"/>
          <w:szCs w:val="24"/>
        </w:rPr>
        <w:t>30 (tri</w:t>
      </w:r>
      <w:r>
        <w:rPr>
          <w:rFonts w:ascii="Times New Roman" w:hAnsi="Times New Roman" w:cs="Times New Roman"/>
          <w:sz w:val="24"/>
          <w:szCs w:val="24"/>
        </w:rPr>
        <w:t xml:space="preserve">deset </w:t>
      </w:r>
      <w:r w:rsidR="00AC1646">
        <w:rPr>
          <w:rFonts w:ascii="Times New Roman" w:hAnsi="Times New Roman" w:cs="Times New Roman"/>
          <w:sz w:val="24"/>
          <w:szCs w:val="24"/>
        </w:rPr>
        <w:t>)</w:t>
      </w:r>
      <w:r w:rsidR="00152389" w:rsidRPr="002873BC">
        <w:rPr>
          <w:rFonts w:ascii="Times New Roman" w:hAnsi="Times New Roman" w:cs="Times New Roman"/>
          <w:sz w:val="24"/>
          <w:szCs w:val="24"/>
        </w:rPr>
        <w:t>dana i to od</w:t>
      </w:r>
      <w:r w:rsidR="00376D3A" w:rsidRPr="002873BC">
        <w:rPr>
          <w:rFonts w:ascii="Times New Roman" w:hAnsi="Times New Roman" w:cs="Times New Roman"/>
          <w:sz w:val="24"/>
          <w:szCs w:val="24"/>
        </w:rPr>
        <w:t xml:space="preserve"> </w:t>
      </w:r>
      <w:r w:rsidR="00242DA2">
        <w:rPr>
          <w:rFonts w:ascii="Times New Roman" w:hAnsi="Times New Roman" w:cs="Times New Roman"/>
          <w:bCs/>
          <w:sz w:val="24"/>
          <w:szCs w:val="24"/>
        </w:rPr>
        <w:t>05. travnja</w:t>
      </w:r>
      <w:r w:rsidR="002873BC" w:rsidRPr="002873BC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AC1646">
        <w:rPr>
          <w:rFonts w:ascii="Times New Roman" w:hAnsi="Times New Roman" w:cs="Times New Roman"/>
          <w:bCs/>
          <w:sz w:val="24"/>
          <w:szCs w:val="24"/>
        </w:rPr>
        <w:t>3</w:t>
      </w:r>
      <w:r w:rsidR="002873BC" w:rsidRPr="002873BC">
        <w:rPr>
          <w:rFonts w:ascii="Times New Roman" w:hAnsi="Times New Roman" w:cs="Times New Roman"/>
          <w:bCs/>
          <w:sz w:val="24"/>
          <w:szCs w:val="24"/>
        </w:rPr>
        <w:t xml:space="preserve">. godine do </w:t>
      </w:r>
      <w:r w:rsidR="00242DA2">
        <w:rPr>
          <w:rFonts w:ascii="Times New Roman" w:hAnsi="Times New Roman" w:cs="Times New Roman"/>
          <w:bCs/>
          <w:sz w:val="24"/>
          <w:szCs w:val="24"/>
        </w:rPr>
        <w:t xml:space="preserve">05. svibnja 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AC1646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.godine.</w:t>
      </w:r>
      <w:r w:rsidR="002873BC" w:rsidRPr="002873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49FA9E" w14:textId="77777777" w:rsidR="00B5153A" w:rsidRPr="002873BC" w:rsidRDefault="00B92C82" w:rsidP="002873BC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873BC">
        <w:rPr>
          <w:rFonts w:ascii="Times New Roman" w:hAnsi="Times New Roman" w:cs="Times New Roman"/>
          <w:sz w:val="24"/>
          <w:szCs w:val="24"/>
        </w:rPr>
        <w:t xml:space="preserve">III. </w:t>
      </w:r>
      <w:r w:rsidR="00936D19" w:rsidRPr="002873BC">
        <w:rPr>
          <w:rFonts w:ascii="Times New Roman" w:hAnsi="Times New Roman" w:cs="Times New Roman"/>
          <w:sz w:val="24"/>
          <w:szCs w:val="24"/>
        </w:rPr>
        <w:t>Javn</w:t>
      </w:r>
      <w:r w:rsidR="000321CA" w:rsidRPr="002873BC">
        <w:rPr>
          <w:rFonts w:ascii="Times New Roman" w:hAnsi="Times New Roman" w:cs="Times New Roman"/>
          <w:sz w:val="24"/>
          <w:szCs w:val="24"/>
        </w:rPr>
        <w:t xml:space="preserve">i uvid u Prijedlog </w:t>
      </w:r>
      <w:r w:rsidR="002A5E92" w:rsidRPr="002873BC">
        <w:rPr>
          <w:rFonts w:ascii="Times New Roman" w:hAnsi="Times New Roman" w:cs="Times New Roman"/>
          <w:sz w:val="24"/>
          <w:szCs w:val="24"/>
        </w:rPr>
        <w:t>i</w:t>
      </w:r>
      <w:r w:rsidR="00F44894" w:rsidRPr="002873BC">
        <w:rPr>
          <w:rFonts w:ascii="Times New Roman" w:hAnsi="Times New Roman" w:cs="Times New Roman"/>
          <w:sz w:val="24"/>
          <w:szCs w:val="24"/>
        </w:rPr>
        <w:t>zmjena i dopuna PPUO Suko</w:t>
      </w:r>
      <w:r w:rsidRPr="002873BC">
        <w:rPr>
          <w:rFonts w:ascii="Times New Roman" w:hAnsi="Times New Roman" w:cs="Times New Roman"/>
          <w:sz w:val="24"/>
          <w:szCs w:val="24"/>
        </w:rPr>
        <w:t>šan</w:t>
      </w:r>
      <w:r w:rsidR="00936D19" w:rsidRPr="002873BC">
        <w:rPr>
          <w:rFonts w:ascii="Times New Roman" w:hAnsi="Times New Roman" w:cs="Times New Roman"/>
          <w:sz w:val="24"/>
          <w:szCs w:val="24"/>
        </w:rPr>
        <w:t xml:space="preserve"> moći će se izvršiti za vrijeme trajanja javne ra</w:t>
      </w:r>
      <w:r w:rsidR="00B60724" w:rsidRPr="002873BC">
        <w:rPr>
          <w:rFonts w:ascii="Times New Roman" w:hAnsi="Times New Roman" w:cs="Times New Roman"/>
          <w:sz w:val="24"/>
          <w:szCs w:val="24"/>
        </w:rPr>
        <w:t>sprave svakog radnog dana od 8,30 - 14,3</w:t>
      </w:r>
      <w:r w:rsidR="00936D19" w:rsidRPr="002873BC">
        <w:rPr>
          <w:rFonts w:ascii="Times New Roman" w:hAnsi="Times New Roman" w:cs="Times New Roman"/>
          <w:sz w:val="24"/>
          <w:szCs w:val="24"/>
        </w:rPr>
        <w:t>0 sati</w:t>
      </w:r>
      <w:r w:rsidRPr="002873BC">
        <w:rPr>
          <w:rFonts w:ascii="Times New Roman" w:hAnsi="Times New Roman" w:cs="Times New Roman"/>
          <w:sz w:val="24"/>
          <w:szCs w:val="24"/>
        </w:rPr>
        <w:t xml:space="preserve"> u prostorijama </w:t>
      </w:r>
      <w:r w:rsidR="00B5153A" w:rsidRPr="002873BC">
        <w:rPr>
          <w:rFonts w:ascii="Times New Roman" w:hAnsi="Times New Roman" w:cs="Times New Roman"/>
          <w:sz w:val="24"/>
          <w:szCs w:val="24"/>
        </w:rPr>
        <w:t>Doma mladeži u Sukošanu.</w:t>
      </w:r>
    </w:p>
    <w:p w14:paraId="6F206E71" w14:textId="76364A35" w:rsidR="00B92C82" w:rsidRPr="00B92C82" w:rsidRDefault="00936D19" w:rsidP="00B92C82">
      <w:pPr>
        <w:pStyle w:val="StandardWeb"/>
        <w:spacing w:before="0" w:beforeAutospacing="0" w:after="0" w:afterAutospacing="0" w:line="270" w:lineRule="atLeast"/>
        <w:jc w:val="both"/>
      </w:pPr>
      <w:r w:rsidRPr="00B92C82">
        <w:t>IV</w:t>
      </w:r>
      <w:r w:rsidR="0075757D">
        <w:t>.</w:t>
      </w:r>
      <w:r w:rsidR="00B92C82">
        <w:t xml:space="preserve"> </w:t>
      </w:r>
      <w:r w:rsidRPr="00B92C82">
        <w:t>Javno izlaganje radi obrazloženja rješenja,</w:t>
      </w:r>
      <w:r w:rsidR="002A5E92">
        <w:t xml:space="preserve"> smjernica i mjera iz Prijedloga izmjena i dopuna PPUO Suko</w:t>
      </w:r>
      <w:r w:rsidR="002A5E92" w:rsidRPr="00B92C82">
        <w:t>šan</w:t>
      </w:r>
      <w:r w:rsidR="002A5E92">
        <w:t xml:space="preserve"> održat će se dana </w:t>
      </w:r>
      <w:r w:rsidR="00242DA2">
        <w:t xml:space="preserve">19. travnja </w:t>
      </w:r>
      <w:r w:rsidR="000321CA">
        <w:t>20</w:t>
      </w:r>
      <w:r w:rsidR="002D7D19">
        <w:t>2</w:t>
      </w:r>
      <w:r w:rsidR="00AC1646">
        <w:t>3</w:t>
      </w:r>
      <w:r w:rsidR="000321CA">
        <w:t>.</w:t>
      </w:r>
      <w:r w:rsidR="00677B79">
        <w:t xml:space="preserve"> godine u 11,00 </w:t>
      </w:r>
      <w:r w:rsidR="00B92C82" w:rsidRPr="00B92C82">
        <w:t>sati u Domu mladeži u Sukošanu.</w:t>
      </w:r>
    </w:p>
    <w:p w14:paraId="4A39C63C" w14:textId="1B5816BA" w:rsidR="00B92C82" w:rsidRPr="00B92C82" w:rsidRDefault="00936D19" w:rsidP="00B92C82">
      <w:pPr>
        <w:pStyle w:val="StandardWeb"/>
        <w:spacing w:before="0" w:beforeAutospacing="0" w:after="0" w:afterAutospacing="0" w:line="270" w:lineRule="atLeast"/>
      </w:pPr>
      <w:r w:rsidRPr="00B92C82">
        <w:t>V.</w:t>
      </w:r>
      <w:r w:rsidR="00B92C82">
        <w:t xml:space="preserve"> </w:t>
      </w:r>
      <w:r w:rsidRPr="00B92C82">
        <w:t>Primjedbe i prijedlo</w:t>
      </w:r>
      <w:r w:rsidR="00A1529A">
        <w:t xml:space="preserve">zi, te očitovanja na Prijedlog </w:t>
      </w:r>
      <w:r w:rsidR="00B92C82" w:rsidRPr="00B92C82">
        <w:t xml:space="preserve"> Izmjena i dopuna PPUO Sukošan</w:t>
      </w:r>
      <w:r w:rsidR="00B60724">
        <w:t xml:space="preserve"> mogu se dati za vrijeme održavanja javne rasprave,</w:t>
      </w:r>
      <w:r w:rsidR="002A5E92">
        <w:t xml:space="preserve"> zaključno s </w:t>
      </w:r>
      <w:r w:rsidR="00242DA2">
        <w:t>05. svibnja</w:t>
      </w:r>
      <w:r w:rsidR="00677B79">
        <w:t xml:space="preserve"> </w:t>
      </w:r>
      <w:r w:rsidR="00A1529A">
        <w:t>20</w:t>
      </w:r>
      <w:r w:rsidR="002D7D19">
        <w:t>2</w:t>
      </w:r>
      <w:r w:rsidR="00AC1646">
        <w:t>3</w:t>
      </w:r>
      <w:r w:rsidRPr="00B92C82">
        <w:t>. godine na slijedeći način:</w:t>
      </w:r>
      <w:r w:rsidRPr="00B92C82">
        <w:br/>
        <w:t>1. Tijela državne uprave, upravna tijela Županije, općina i gradova te pravne osobe s javnim ovlastima dostavljaju pi</w:t>
      </w:r>
      <w:r w:rsidR="00B92C82" w:rsidRPr="00B92C82">
        <w:t>sano očitovanje Općini Sukošan</w:t>
      </w:r>
      <w:r w:rsidRPr="00B92C82">
        <w:t>.</w:t>
      </w:r>
      <w:r w:rsidRPr="00B92C82">
        <w:br/>
        <w:t>2. Građani i udruge:</w:t>
      </w:r>
      <w:r w:rsidRPr="00B92C82">
        <w:br/>
        <w:t>- mogu upisivati prijedloge i primjedbe u knjigu primjedbi koja se n</w:t>
      </w:r>
      <w:r w:rsidR="000321CA">
        <w:t xml:space="preserve">alazi uz Prijedlog </w:t>
      </w:r>
      <w:r w:rsidR="00F44894">
        <w:t>i</w:t>
      </w:r>
      <w:r w:rsidRPr="00B92C82">
        <w:t>zmjena i dopuna P</w:t>
      </w:r>
      <w:r w:rsidR="00B92C82" w:rsidRPr="00B92C82">
        <w:t>PUO Sukošan</w:t>
      </w:r>
      <w:r w:rsidRPr="00B92C82">
        <w:t>;</w:t>
      </w:r>
      <w:r w:rsidRPr="00B92C82">
        <w:br/>
        <w:t>- daju prij</w:t>
      </w:r>
      <w:r w:rsidR="00B92C82" w:rsidRPr="00B92C82">
        <w:t xml:space="preserve">edloge i primjedbe u zapisnik </w:t>
      </w:r>
      <w:r w:rsidRPr="00B92C82">
        <w:t xml:space="preserve"> prilikom javnog izlaganja;</w:t>
      </w:r>
      <w:r w:rsidRPr="00B92C82">
        <w:br/>
        <w:t>- upućuju nositelju izrade pisane prijedloge i primjedbe u roku određenom u objavi o javnoj raspravi;</w:t>
      </w:r>
      <w:r w:rsidRPr="00B92C82">
        <w:br/>
        <w:t>- Prije</w:t>
      </w:r>
      <w:r w:rsidR="000321CA">
        <w:t xml:space="preserve">dlog </w:t>
      </w:r>
      <w:r w:rsidR="00B92C82">
        <w:t xml:space="preserve">  izmjena i dopuna PPUO Sukošan</w:t>
      </w:r>
      <w:r w:rsidRPr="00B92C82">
        <w:t xml:space="preserve"> bit će dostupan i na web stranici </w:t>
      </w:r>
      <w:r w:rsidR="00B92C82" w:rsidRPr="00B92C82">
        <w:t xml:space="preserve">Općine Sukošan ( </w:t>
      </w:r>
      <w:hyperlink r:id="rId5" w:history="1">
        <w:r w:rsidR="00B92C82" w:rsidRPr="00B92C82">
          <w:rPr>
            <w:rStyle w:val="Hiperveza"/>
            <w:color w:val="auto"/>
          </w:rPr>
          <w:t>www.opcina-sukosan.hr</w:t>
        </w:r>
      </w:hyperlink>
      <w:r w:rsidR="00B92C82" w:rsidRPr="00B92C82">
        <w:t xml:space="preserve"> )</w:t>
      </w:r>
      <w:r w:rsidR="006409B7">
        <w:t>.</w:t>
      </w:r>
    </w:p>
    <w:p w14:paraId="2576B5E7" w14:textId="77777777" w:rsidR="00936D19" w:rsidRPr="00B92C82" w:rsidRDefault="00936D19" w:rsidP="00B92C82">
      <w:pPr>
        <w:pStyle w:val="StandardWeb"/>
        <w:spacing w:before="0" w:beforeAutospacing="0" w:after="0" w:afterAutospacing="0" w:line="270" w:lineRule="atLeast"/>
      </w:pPr>
      <w:r w:rsidRPr="00B92C82">
        <w:t>3. Prijedlozi i primjedbe koji nisu dostavljeni u roku i nisu čitko napisani, te potpisani imenom i prezimenom uz adresu podnositelja neće se uzeti u obzir u pripremi izvješća o javnoj raspravi.</w:t>
      </w:r>
      <w:r w:rsidRPr="00B92C82">
        <w:br/>
        <w:t>4. Ako u određenom roku tijela državne uprave i pravne osobe s javnim ovlastima ne dostave pisano očitovanje, smatrat će se da nemaju primjedbi.</w:t>
      </w:r>
    </w:p>
    <w:p w14:paraId="562D2B0B" w14:textId="77777777" w:rsidR="00B92C82" w:rsidRDefault="00B92C82" w:rsidP="00B92C82">
      <w:pPr>
        <w:pStyle w:val="StandardWeb"/>
        <w:spacing w:before="0" w:beforeAutospacing="0" w:after="0" w:afterAutospacing="0" w:line="270" w:lineRule="atLeast"/>
        <w:jc w:val="right"/>
      </w:pPr>
    </w:p>
    <w:p w14:paraId="1DD933D1" w14:textId="77777777" w:rsidR="00B92C82" w:rsidRDefault="00B92C82" w:rsidP="00B92C82">
      <w:pPr>
        <w:pStyle w:val="StandardWeb"/>
        <w:spacing w:before="0" w:beforeAutospacing="0" w:after="0" w:afterAutospacing="0" w:line="270" w:lineRule="atLeast"/>
        <w:jc w:val="right"/>
      </w:pPr>
    </w:p>
    <w:p w14:paraId="30A5A534" w14:textId="77777777" w:rsidR="00B92C82" w:rsidRDefault="00B92C82" w:rsidP="00B92C82">
      <w:pPr>
        <w:pStyle w:val="StandardWeb"/>
        <w:spacing w:before="0" w:beforeAutospacing="0" w:after="0" w:afterAutospacing="0" w:line="270" w:lineRule="atLeast"/>
        <w:jc w:val="right"/>
      </w:pPr>
    </w:p>
    <w:p w14:paraId="5DBF9248" w14:textId="77777777" w:rsidR="00936D19" w:rsidRPr="00B92C82" w:rsidRDefault="00936D19" w:rsidP="00B92C82">
      <w:pPr>
        <w:pStyle w:val="StandardWeb"/>
        <w:spacing w:before="0" w:beforeAutospacing="0" w:after="0" w:afterAutospacing="0" w:line="270" w:lineRule="atLeast"/>
        <w:jc w:val="right"/>
      </w:pPr>
      <w:r w:rsidRPr="00B92C82">
        <w:t>OPĆIN</w:t>
      </w:r>
      <w:r w:rsidR="00B92C82" w:rsidRPr="00B92C82">
        <w:t>SKI NAČELNIK:</w:t>
      </w:r>
      <w:r w:rsidR="00B92C82" w:rsidRPr="00B92C82">
        <w:br/>
        <w:t>Ante Martinac</w:t>
      </w:r>
    </w:p>
    <w:p w14:paraId="195BBE8F" w14:textId="77777777" w:rsidR="00E967CB" w:rsidRDefault="00E967CB"/>
    <w:sectPr w:rsidR="00E967CB" w:rsidSect="00CC3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51361"/>
    <w:multiLevelType w:val="hybridMultilevel"/>
    <w:tmpl w:val="62B05AC0"/>
    <w:lvl w:ilvl="0" w:tplc="F2D8E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9481B"/>
    <w:multiLevelType w:val="hybridMultilevel"/>
    <w:tmpl w:val="569284B2"/>
    <w:lvl w:ilvl="0" w:tplc="5040F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19"/>
    <w:rsid w:val="000321CA"/>
    <w:rsid w:val="000C002F"/>
    <w:rsid w:val="000C01DD"/>
    <w:rsid w:val="00152389"/>
    <w:rsid w:val="001A54DD"/>
    <w:rsid w:val="00242DA2"/>
    <w:rsid w:val="002873BC"/>
    <w:rsid w:val="002A5E92"/>
    <w:rsid w:val="002D7D19"/>
    <w:rsid w:val="003642A0"/>
    <w:rsid w:val="00376D3A"/>
    <w:rsid w:val="0042637F"/>
    <w:rsid w:val="004F0B60"/>
    <w:rsid w:val="005D1A7A"/>
    <w:rsid w:val="006409B7"/>
    <w:rsid w:val="00675EED"/>
    <w:rsid w:val="0067756E"/>
    <w:rsid w:val="00677B79"/>
    <w:rsid w:val="006E4712"/>
    <w:rsid w:val="007361A1"/>
    <w:rsid w:val="0075757D"/>
    <w:rsid w:val="008C1ED3"/>
    <w:rsid w:val="00936D19"/>
    <w:rsid w:val="00A1529A"/>
    <w:rsid w:val="00A50210"/>
    <w:rsid w:val="00A87890"/>
    <w:rsid w:val="00AC1646"/>
    <w:rsid w:val="00B5153A"/>
    <w:rsid w:val="00B60724"/>
    <w:rsid w:val="00B92C82"/>
    <w:rsid w:val="00CA3EB5"/>
    <w:rsid w:val="00CC3F7C"/>
    <w:rsid w:val="00D14A91"/>
    <w:rsid w:val="00D863CE"/>
    <w:rsid w:val="00E42008"/>
    <w:rsid w:val="00E967CB"/>
    <w:rsid w:val="00EC2481"/>
    <w:rsid w:val="00EF2C4E"/>
    <w:rsid w:val="00F4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D6EC"/>
  <w15:docId w15:val="{717A495D-696E-4714-AD12-0BB33B24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0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3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92C8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072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072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57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2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4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2127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DDDDDD"/>
                    <w:bottom w:val="none" w:sz="0" w:space="0" w:color="auto"/>
                    <w:right w:val="single" w:sz="2" w:space="0" w:color="DDDDDD"/>
                  </w:divBdr>
                  <w:divsChild>
                    <w:div w:id="17247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4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2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05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64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72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ukosa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2023-03-27T08:43:00Z</cp:lastPrinted>
  <dcterms:created xsi:type="dcterms:W3CDTF">2023-03-27T08:50:00Z</dcterms:created>
  <dcterms:modified xsi:type="dcterms:W3CDTF">2023-03-27T08:50:00Z</dcterms:modified>
</cp:coreProperties>
</file>