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888"/>
      </w:tblGrid>
      <w:tr w:rsidR="00723E7D" w14:paraId="7B8122B8" w14:textId="77777777" w:rsidTr="00723E7D">
        <w:trPr>
          <w:cantSplit/>
          <w:trHeight w:val="1797"/>
        </w:trPr>
        <w:tc>
          <w:tcPr>
            <w:tcW w:w="3888" w:type="dxa"/>
            <w:hideMark/>
          </w:tcPr>
          <w:p w14:paraId="10A8FA47" w14:textId="77777777" w:rsidR="00723E7D" w:rsidRDefault="00723E7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362746C7" wp14:editId="1BD30860">
                  <wp:extent cx="533400" cy="695325"/>
                  <wp:effectExtent l="0" t="0" r="0" b="9525"/>
                  <wp:docPr id="1" name="Slika 1" descr="http://connexus.net.au/~mikuto/stamps/rh_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nnexus.net.au/~mikuto/stamps/rh_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96297E" w14:textId="77777777" w:rsidR="00723E7D" w:rsidRDefault="00723E7D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44C2AD5A" w14:textId="77777777" w:rsidR="00723E7D" w:rsidRDefault="00723E7D">
            <w:pPr>
              <w:jc w:val="center"/>
              <w:rPr>
                <w:b/>
              </w:rPr>
            </w:pPr>
            <w:r>
              <w:rPr>
                <w:b/>
              </w:rPr>
              <w:t>ZADARSKA ŽUPANIJA</w:t>
            </w:r>
          </w:p>
        </w:tc>
      </w:tr>
      <w:tr w:rsidR="00723E7D" w14:paraId="51F9320A" w14:textId="77777777" w:rsidTr="00723E7D">
        <w:trPr>
          <w:cantSplit/>
          <w:trHeight w:val="1429"/>
        </w:trPr>
        <w:tc>
          <w:tcPr>
            <w:tcW w:w="3888" w:type="dxa"/>
            <w:hideMark/>
          </w:tcPr>
          <w:tbl>
            <w:tblPr>
              <w:tblpPr w:leftFromText="180" w:rightFromText="180" w:vertAnchor="text" w:horzAnchor="margin" w:tblpXSpec="right" w:tblpY="67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07"/>
            </w:tblGrid>
            <w:tr w:rsidR="00723E7D" w14:paraId="12CA7E7A" w14:textId="77777777">
              <w:trPr>
                <w:trHeight w:val="1253"/>
              </w:trPr>
              <w:tc>
                <w:tcPr>
                  <w:tcW w:w="2407" w:type="dxa"/>
                  <w:vAlign w:val="center"/>
                  <w:hideMark/>
                </w:tcPr>
                <w:p w14:paraId="241DE28F" w14:textId="77777777" w:rsidR="00723E7D" w:rsidRDefault="00723E7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OPĆINA SUKOŠAN</w:t>
                  </w:r>
                </w:p>
                <w:p w14:paraId="29894937" w14:textId="77777777" w:rsidR="00723E7D" w:rsidRDefault="00723E7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Općinski načelnik</w:t>
                  </w:r>
                </w:p>
              </w:tc>
            </w:tr>
          </w:tbl>
          <w:p w14:paraId="7D62CA56" w14:textId="77777777" w:rsidR="00723E7D" w:rsidRDefault="00723E7D">
            <w:pPr>
              <w:rPr>
                <w:b/>
              </w:rPr>
            </w:pPr>
            <w:r>
              <w:t xml:space="preserve"> </w:t>
            </w:r>
            <w:r>
              <w:rPr>
                <w:noProof/>
                <w:lang w:eastAsia="hr-HR"/>
              </w:rPr>
              <w:drawing>
                <wp:inline distT="0" distB="0" distL="0" distR="0" wp14:anchorId="09F51AAD" wp14:editId="1B0D237C">
                  <wp:extent cx="476250" cy="695325"/>
                  <wp:effectExtent l="0" t="0" r="0" b="9525"/>
                  <wp:docPr id="2" name="Slika 2" descr="Graph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17994" w14:textId="11BB085B" w:rsidR="00723E7D" w:rsidRDefault="00723E7D" w:rsidP="00723E7D">
      <w:r>
        <w:t xml:space="preserve">KLASA: </w:t>
      </w:r>
      <w:r w:rsidR="0018620E">
        <w:t>320-02/20-01/18</w:t>
      </w:r>
    </w:p>
    <w:p w14:paraId="33A21BB3" w14:textId="5ACC0485" w:rsidR="00723E7D" w:rsidRDefault="00723E7D" w:rsidP="00723E7D">
      <w:r>
        <w:t xml:space="preserve">UR.BROJ: </w:t>
      </w:r>
      <w:r w:rsidR="0018620E">
        <w:t>2198/03-1/1-20-1</w:t>
      </w:r>
    </w:p>
    <w:p w14:paraId="6D0D824F" w14:textId="38F11AA7" w:rsidR="00723E7D" w:rsidRDefault="00723E7D" w:rsidP="00723E7D">
      <w:r>
        <w:t xml:space="preserve">Sukošan, </w:t>
      </w:r>
      <w:r w:rsidR="00EF0F7B">
        <w:t>0</w:t>
      </w:r>
      <w:r w:rsidR="0018620E">
        <w:t>7</w:t>
      </w:r>
      <w:r w:rsidR="00EF0F7B">
        <w:t>. prosinca 2020. godine</w:t>
      </w:r>
    </w:p>
    <w:p w14:paraId="1BFF8C97" w14:textId="35C140AB" w:rsidR="00EF0F7B" w:rsidRDefault="00EF0F7B" w:rsidP="00723E7D"/>
    <w:p w14:paraId="51DAA25B" w14:textId="4B936CC7" w:rsidR="00EF0F7B" w:rsidRDefault="00EF0F7B" w:rsidP="00723E7D"/>
    <w:p w14:paraId="71C0E176" w14:textId="0F965D89" w:rsidR="00EF0F7B" w:rsidRDefault="00EF0F7B" w:rsidP="00723E7D"/>
    <w:p w14:paraId="168F1961" w14:textId="0ACD5218" w:rsidR="00EF0F7B" w:rsidRDefault="00EF0F7B" w:rsidP="00723E7D"/>
    <w:p w14:paraId="01D30A83" w14:textId="3D342AB4" w:rsidR="00EF0F7B" w:rsidRPr="00EF0F7B" w:rsidRDefault="00EF0F7B" w:rsidP="00EF0F7B">
      <w:pPr>
        <w:jc w:val="center"/>
        <w:rPr>
          <w:b/>
          <w:bCs/>
          <w:sz w:val="32"/>
          <w:szCs w:val="32"/>
        </w:rPr>
      </w:pPr>
      <w:r w:rsidRPr="00EF0F7B">
        <w:rPr>
          <w:b/>
          <w:bCs/>
          <w:sz w:val="32"/>
          <w:szCs w:val="32"/>
        </w:rPr>
        <w:t>OBAVIJEST O JAVNOM UVIDU</w:t>
      </w:r>
    </w:p>
    <w:p w14:paraId="1557203F" w14:textId="79A31495" w:rsidR="00EF0F7B" w:rsidRDefault="00EF0F7B" w:rsidP="00EF0F7B">
      <w:pPr>
        <w:jc w:val="center"/>
        <w:rPr>
          <w:b/>
          <w:bCs/>
          <w:sz w:val="28"/>
          <w:szCs w:val="28"/>
        </w:rPr>
      </w:pPr>
      <w:r w:rsidRPr="00EF0F7B">
        <w:rPr>
          <w:b/>
          <w:bCs/>
          <w:sz w:val="28"/>
          <w:szCs w:val="28"/>
        </w:rPr>
        <w:t>U PRIJEDLOG PROGRAMA RASPOLAGANJA POLJOPRIVREDNIM ZEMLJIŠTEM U VLASNIŠTVU REPUBLIKE HRVATSKE ZA OPĆINU SUKOŠAN</w:t>
      </w:r>
    </w:p>
    <w:p w14:paraId="4719DBC1" w14:textId="46104F68" w:rsidR="00EF0F7B" w:rsidRDefault="00EF0F7B" w:rsidP="00EF0F7B">
      <w:pPr>
        <w:jc w:val="center"/>
        <w:rPr>
          <w:b/>
          <w:bCs/>
          <w:sz w:val="28"/>
          <w:szCs w:val="28"/>
        </w:rPr>
      </w:pPr>
    </w:p>
    <w:p w14:paraId="7AC32FE1" w14:textId="2D10C88B" w:rsidR="00EF0F7B" w:rsidRDefault="00EF0F7B" w:rsidP="00EF0F7B">
      <w:pPr>
        <w:jc w:val="center"/>
        <w:rPr>
          <w:b/>
          <w:bCs/>
          <w:sz w:val="28"/>
          <w:szCs w:val="28"/>
        </w:rPr>
      </w:pPr>
    </w:p>
    <w:p w14:paraId="77EA556F" w14:textId="31D30CCA" w:rsidR="00EF0F7B" w:rsidRDefault="00EF0F7B" w:rsidP="00EF0F7B">
      <w:pPr>
        <w:jc w:val="both"/>
      </w:pPr>
      <w:r>
        <w:rPr>
          <w:b/>
          <w:bCs/>
          <w:sz w:val="28"/>
          <w:szCs w:val="28"/>
        </w:rPr>
        <w:tab/>
      </w:r>
      <w:r>
        <w:t xml:space="preserve">Prijedlog Programa raspolaganja poljoprivrednim zemljištem u vlasništvu Republike Hrvatske za Općinu Sukošan (u daljnjem tekstu: Program) izložen je na javni uvid u zgradi Općine Sukošan, Hrvatskih branitelja 14, 23206 Sukošan, u trajanju od 09. prosinca 2020. do 23 prosinca 2020., svakog radnog dana u trajanju od 09:00 do 14:00 sati. Prijedlog Programa raspolaganja poljoprivrednim zemljištem može se pregledati i na mrežnim stranicama Općine Sukošan: </w:t>
      </w:r>
      <w:hyperlink r:id="rId7" w:history="1">
        <w:r w:rsidRPr="000800C5">
          <w:rPr>
            <w:rStyle w:val="Hiperveza"/>
          </w:rPr>
          <w:t>www.opcina-sukosan.hr</w:t>
        </w:r>
      </w:hyperlink>
      <w:r>
        <w:t xml:space="preserve"> .</w:t>
      </w:r>
    </w:p>
    <w:p w14:paraId="089E7F46" w14:textId="43854465" w:rsidR="00EF0F7B" w:rsidRDefault="00EF0F7B" w:rsidP="00EF0F7B">
      <w:pPr>
        <w:jc w:val="both"/>
      </w:pPr>
    </w:p>
    <w:p w14:paraId="6A9DB7B9" w14:textId="4C333398" w:rsidR="00EF0F7B" w:rsidRDefault="00EF0F7B" w:rsidP="00EF0F7B">
      <w:pPr>
        <w:jc w:val="both"/>
      </w:pPr>
      <w:r>
        <w:tab/>
        <w:t xml:space="preserve">Na </w:t>
      </w:r>
      <w:r w:rsidR="00390247">
        <w:t>izloženi prijedlog Programa zainteresiran</w:t>
      </w:r>
      <w:r w:rsidR="00AD38A4">
        <w:t>e osobe mogu dati prigovore najkasnije do isteka roka javnog uvida. O podnesenim prigovorima odlučiti će Općinsko vijeće Općine Sukošan u roku od 30 dana.</w:t>
      </w:r>
    </w:p>
    <w:p w14:paraId="634F1A6B" w14:textId="6CB570A8" w:rsidR="00AD38A4" w:rsidRDefault="00AD38A4" w:rsidP="00EF0F7B">
      <w:pPr>
        <w:jc w:val="both"/>
      </w:pPr>
    </w:p>
    <w:p w14:paraId="07AFCB8E" w14:textId="479E0A7E" w:rsidR="00AD38A4" w:rsidRDefault="00AD38A4" w:rsidP="00EF0F7B">
      <w:pPr>
        <w:jc w:val="both"/>
      </w:pPr>
      <w:r>
        <w:tab/>
        <w:t>Prigovori na prijedlog Programa moraju biti čitko napisani, uz ime, prezime i adresu podnositelja, te se dostavljaju u pisarnicu Općine Sukošan, osobno ili putem pošte na adresu: Hrvatskih branitelja 14, 23206 Sukošan.</w:t>
      </w:r>
    </w:p>
    <w:p w14:paraId="15056C3A" w14:textId="35ED9ED3" w:rsidR="00AD38A4" w:rsidRDefault="00AD38A4" w:rsidP="00EF0F7B">
      <w:pPr>
        <w:jc w:val="both"/>
      </w:pPr>
      <w:r>
        <w:tab/>
      </w:r>
    </w:p>
    <w:p w14:paraId="77F2CF34" w14:textId="0E944BEF" w:rsidR="00AD38A4" w:rsidRDefault="00AD38A4" w:rsidP="00EF0F7B">
      <w:pPr>
        <w:jc w:val="both"/>
      </w:pPr>
      <w:r>
        <w:tab/>
        <w:t>Prigovor na prijedlog Programa koji nije dostavljen u određenom roku ili nije čitko napisan, neće se uzeti u razmatranje.</w:t>
      </w:r>
    </w:p>
    <w:p w14:paraId="6A31D91A" w14:textId="1562AD03" w:rsidR="00AD38A4" w:rsidRDefault="00AD38A4" w:rsidP="00EF0F7B">
      <w:pPr>
        <w:jc w:val="both"/>
      </w:pPr>
    </w:p>
    <w:p w14:paraId="05941B85" w14:textId="1DF05F1D" w:rsidR="00AD38A4" w:rsidRDefault="00AD38A4" w:rsidP="00EF0F7B">
      <w:pPr>
        <w:jc w:val="both"/>
      </w:pPr>
    </w:p>
    <w:p w14:paraId="297D8BF1" w14:textId="506E5D10" w:rsidR="00AD38A4" w:rsidRDefault="00AD38A4" w:rsidP="00EF0F7B">
      <w:pPr>
        <w:jc w:val="both"/>
      </w:pPr>
    </w:p>
    <w:p w14:paraId="34F517B7" w14:textId="715972D7" w:rsidR="00AD38A4" w:rsidRDefault="00AD38A4" w:rsidP="00AD38A4">
      <w:pPr>
        <w:jc w:val="right"/>
      </w:pPr>
      <w:r>
        <w:t>OPĆINSKI NAČELNIK</w:t>
      </w:r>
    </w:p>
    <w:p w14:paraId="0F9796C6" w14:textId="6EABA8DB" w:rsidR="00AD38A4" w:rsidRPr="00EF0F7B" w:rsidRDefault="00AD38A4" w:rsidP="00AD38A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Ante Martinac</w:t>
      </w:r>
    </w:p>
    <w:p w14:paraId="48DEE60B" w14:textId="77777777" w:rsidR="00EF0F7B" w:rsidRPr="00EF0F7B" w:rsidRDefault="00EF0F7B" w:rsidP="00EF0F7B">
      <w:pPr>
        <w:jc w:val="center"/>
        <w:rPr>
          <w:sz w:val="36"/>
          <w:szCs w:val="36"/>
        </w:rPr>
      </w:pPr>
    </w:p>
    <w:p w14:paraId="3A4CFA33" w14:textId="77777777" w:rsidR="009609F2" w:rsidRDefault="0018620E"/>
    <w:sectPr w:rsidR="0096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E7D"/>
    <w:rsid w:val="00145ED7"/>
    <w:rsid w:val="0018620E"/>
    <w:rsid w:val="00390247"/>
    <w:rsid w:val="006D4C9F"/>
    <w:rsid w:val="00723E7D"/>
    <w:rsid w:val="00AD38A4"/>
    <w:rsid w:val="00DA36A9"/>
    <w:rsid w:val="00E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F001"/>
  <w15:docId w15:val="{60999CB1-740D-4A87-8CB8-8CFD46BD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3E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E7D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F0F7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0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pcina-sukosa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connexus.net.au/~mikuto/stamps/rh_grb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zamjenik</cp:lastModifiedBy>
  <cp:revision>5</cp:revision>
  <dcterms:created xsi:type="dcterms:W3CDTF">2017-10-11T09:47:00Z</dcterms:created>
  <dcterms:modified xsi:type="dcterms:W3CDTF">2020-12-07T12:25:00Z</dcterms:modified>
</cp:coreProperties>
</file>