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2036C" w14:textId="77777777" w:rsidR="00A044E5" w:rsidRPr="00C2476E" w:rsidRDefault="00A044E5" w:rsidP="00D81E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A34AE" w14:textId="77777777" w:rsidR="00D81E11" w:rsidRPr="00E85C1E" w:rsidRDefault="00D81E11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OPĆINA SUKOŠAN</w:t>
      </w:r>
    </w:p>
    <w:p w14:paraId="0B33C72A" w14:textId="77777777" w:rsidR="00D81E11" w:rsidRPr="00E85C1E" w:rsidRDefault="00D81E11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HRVATSKIH BRANITELJA 14</w:t>
      </w:r>
    </w:p>
    <w:p w14:paraId="5C6C4277" w14:textId="77777777" w:rsidR="00E85C1E" w:rsidRPr="00E85C1E" w:rsidRDefault="00E85C1E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23206 SUKOŠAN</w:t>
      </w:r>
    </w:p>
    <w:p w14:paraId="403EAF83" w14:textId="77777777" w:rsidR="00D81E11" w:rsidRDefault="00D81E11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MB: 02681676</w:t>
      </w:r>
    </w:p>
    <w:p w14:paraId="3FE01E17" w14:textId="46DC02B0" w:rsidR="00D81E11" w:rsidRDefault="00D81E11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</w:t>
      </w:r>
      <w:r w:rsidR="00C2476E">
        <w:rPr>
          <w:rFonts w:ascii="Times New Roman" w:hAnsi="Times New Roman" w:cs="Times New Roman"/>
          <w:sz w:val="24"/>
          <w:szCs w:val="24"/>
        </w:rPr>
        <w:t xml:space="preserve"> 05968747240</w:t>
      </w:r>
    </w:p>
    <w:p w14:paraId="015FF1FB" w14:textId="7FDEE4B7" w:rsidR="005C7269" w:rsidRDefault="005C7269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RKP:35492</w:t>
      </w:r>
    </w:p>
    <w:p w14:paraId="58F58A63" w14:textId="3B689A0D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Razina: 22</w:t>
      </w:r>
    </w:p>
    <w:p w14:paraId="5ECAEE20" w14:textId="77777777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 djelatnosti: 8411</w:t>
      </w:r>
    </w:p>
    <w:p w14:paraId="2A1E2CA0" w14:textId="77777777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 općine: 425</w:t>
      </w:r>
    </w:p>
    <w:p w14:paraId="62A2B849" w14:textId="516BB4C3" w:rsidR="00C2476E" w:rsidRDefault="00C2476E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476E">
        <w:rPr>
          <w:rFonts w:ascii="Times New Roman" w:hAnsi="Times New Roman" w:cs="Times New Roman"/>
          <w:b/>
          <w:sz w:val="24"/>
          <w:szCs w:val="24"/>
        </w:rPr>
        <w:t>Oznaka razdoblja: 01.01.</w:t>
      </w:r>
      <w:r w:rsidR="00BD7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978">
        <w:rPr>
          <w:rFonts w:ascii="Times New Roman" w:hAnsi="Times New Roman" w:cs="Times New Roman"/>
          <w:b/>
          <w:sz w:val="24"/>
          <w:szCs w:val="24"/>
        </w:rPr>
        <w:t>2023-3</w:t>
      </w:r>
      <w:r w:rsidR="00FC17C5">
        <w:rPr>
          <w:rFonts w:ascii="Times New Roman" w:hAnsi="Times New Roman" w:cs="Times New Roman"/>
          <w:b/>
          <w:sz w:val="24"/>
          <w:szCs w:val="24"/>
        </w:rPr>
        <w:t>0</w:t>
      </w:r>
      <w:r w:rsidR="006C7978">
        <w:rPr>
          <w:rFonts w:ascii="Times New Roman" w:hAnsi="Times New Roman" w:cs="Times New Roman"/>
          <w:b/>
          <w:sz w:val="24"/>
          <w:szCs w:val="24"/>
        </w:rPr>
        <w:t>.</w:t>
      </w:r>
      <w:r w:rsidR="009F4878">
        <w:rPr>
          <w:rFonts w:ascii="Times New Roman" w:hAnsi="Times New Roman" w:cs="Times New Roman"/>
          <w:b/>
          <w:sz w:val="24"/>
          <w:szCs w:val="24"/>
        </w:rPr>
        <w:t>0</w:t>
      </w:r>
      <w:r w:rsidR="00FC17C5">
        <w:rPr>
          <w:rFonts w:ascii="Times New Roman" w:hAnsi="Times New Roman" w:cs="Times New Roman"/>
          <w:b/>
          <w:sz w:val="24"/>
          <w:szCs w:val="24"/>
        </w:rPr>
        <w:t>6</w:t>
      </w:r>
      <w:r w:rsidR="006C7978">
        <w:rPr>
          <w:rFonts w:ascii="Times New Roman" w:hAnsi="Times New Roman" w:cs="Times New Roman"/>
          <w:b/>
          <w:sz w:val="24"/>
          <w:szCs w:val="24"/>
        </w:rPr>
        <w:t>.2023</w:t>
      </w:r>
      <w:r w:rsidR="004539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76E">
        <w:rPr>
          <w:rFonts w:ascii="Times New Roman" w:hAnsi="Times New Roman" w:cs="Times New Roman"/>
          <w:b/>
          <w:sz w:val="24"/>
          <w:szCs w:val="24"/>
        </w:rPr>
        <w:t>godine</w:t>
      </w:r>
    </w:p>
    <w:p w14:paraId="074A28D3" w14:textId="430CE3B8" w:rsidR="00D2558D" w:rsidRDefault="00D2558D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914F7F" w14:textId="492DA6CE" w:rsidR="00D2558D" w:rsidRDefault="00D2558D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C1E">
        <w:rPr>
          <w:rFonts w:ascii="Times New Roman" w:hAnsi="Times New Roman" w:cs="Times New Roman"/>
          <w:b/>
          <w:sz w:val="28"/>
          <w:szCs w:val="28"/>
          <w:u w:val="single"/>
        </w:rPr>
        <w:t>BILJEŠKE UZ IZVJEŠĆE ZA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RAZDOBLJE </w:t>
      </w:r>
    </w:p>
    <w:p w14:paraId="5E776802" w14:textId="6A03E192" w:rsidR="00D2558D" w:rsidRDefault="00D2558D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OD 01.01.202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87F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787F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FC17C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9F487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FC17C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.2023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GODINE </w:t>
      </w:r>
    </w:p>
    <w:p w14:paraId="52B08D53" w14:textId="77777777" w:rsidR="00D2558D" w:rsidRDefault="00D2558D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11B7DB" w14:textId="77777777" w:rsidR="00D2558D" w:rsidRDefault="00D2558D" w:rsidP="00D2558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Bilješke uz Izvještaj o prihodima i rashodima, primicima i izdacima (PR-RAS)</w:t>
      </w:r>
    </w:p>
    <w:p w14:paraId="1784B146" w14:textId="5AD326CB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364359" w14:textId="570F6876" w:rsidR="002A3F27" w:rsidRDefault="00BD56A8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Bilješka broj 1. Prihodi poslovanja </w:t>
      </w:r>
    </w:p>
    <w:p w14:paraId="05276E3B" w14:textId="77777777" w:rsidR="00BD56A8" w:rsidRPr="00BD56A8" w:rsidRDefault="00BD56A8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BF522F" w14:textId="5981C84E" w:rsidR="001C624C" w:rsidRDefault="005C726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6 </w:t>
      </w:r>
      <w:r w:rsidR="001927C5" w:rsidRPr="002A3F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27C5" w:rsidRPr="001927C5">
        <w:rPr>
          <w:rFonts w:ascii="Times New Roman" w:hAnsi="Times New Roman" w:cs="Times New Roman"/>
          <w:sz w:val="24"/>
          <w:szCs w:val="24"/>
        </w:rPr>
        <w:t xml:space="preserve"> </w:t>
      </w:r>
      <w:r w:rsidR="001C624C">
        <w:rPr>
          <w:rFonts w:ascii="Times New Roman" w:hAnsi="Times New Roman" w:cs="Times New Roman"/>
          <w:sz w:val="24"/>
          <w:szCs w:val="24"/>
        </w:rPr>
        <w:t xml:space="preserve">Ostvareni prihodi poslovanja iznose </w:t>
      </w:r>
      <w:r w:rsidR="00471FE5">
        <w:rPr>
          <w:rFonts w:ascii="Times New Roman" w:hAnsi="Times New Roman" w:cs="Times New Roman"/>
          <w:sz w:val="24"/>
          <w:szCs w:val="24"/>
        </w:rPr>
        <w:t xml:space="preserve"> 1.428.532,72 </w:t>
      </w:r>
      <w:proofErr w:type="spellStart"/>
      <w:r w:rsidR="00471FE5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471FE5">
        <w:rPr>
          <w:rFonts w:ascii="Times New Roman" w:hAnsi="Times New Roman" w:cs="Times New Roman"/>
          <w:sz w:val="24"/>
          <w:szCs w:val="24"/>
        </w:rPr>
        <w:t xml:space="preserve"> </w:t>
      </w:r>
      <w:r w:rsidR="006C7978">
        <w:rPr>
          <w:rFonts w:ascii="Times New Roman" w:hAnsi="Times New Roman" w:cs="Times New Roman"/>
          <w:sz w:val="24"/>
          <w:szCs w:val="24"/>
        </w:rPr>
        <w:t xml:space="preserve">, odnosno </w:t>
      </w:r>
      <w:r w:rsidR="00471FE5">
        <w:rPr>
          <w:rFonts w:ascii="Times New Roman" w:hAnsi="Times New Roman" w:cs="Times New Roman"/>
          <w:sz w:val="24"/>
          <w:szCs w:val="24"/>
        </w:rPr>
        <w:t>32,40</w:t>
      </w:r>
      <w:r w:rsidR="006C7978">
        <w:rPr>
          <w:rFonts w:ascii="Times New Roman" w:hAnsi="Times New Roman" w:cs="Times New Roman"/>
          <w:sz w:val="24"/>
          <w:szCs w:val="24"/>
        </w:rPr>
        <w:t xml:space="preserve">%manje </w:t>
      </w:r>
      <w:r w:rsidR="001C624C">
        <w:rPr>
          <w:rFonts w:ascii="Times New Roman" w:hAnsi="Times New Roman" w:cs="Times New Roman"/>
          <w:sz w:val="24"/>
          <w:szCs w:val="24"/>
        </w:rPr>
        <w:t>ostvareno nego u 202</w:t>
      </w:r>
      <w:r w:rsidR="006C7978">
        <w:rPr>
          <w:rFonts w:ascii="Times New Roman" w:hAnsi="Times New Roman" w:cs="Times New Roman"/>
          <w:sz w:val="24"/>
          <w:szCs w:val="24"/>
        </w:rPr>
        <w:t>2</w:t>
      </w:r>
      <w:r w:rsidR="001C624C">
        <w:rPr>
          <w:rFonts w:ascii="Times New Roman" w:hAnsi="Times New Roman" w:cs="Times New Roman"/>
          <w:sz w:val="24"/>
          <w:szCs w:val="24"/>
        </w:rPr>
        <w:t xml:space="preserve"> godini. </w:t>
      </w:r>
      <w:r w:rsidR="006C7978">
        <w:rPr>
          <w:rFonts w:ascii="Times New Roman" w:hAnsi="Times New Roman" w:cs="Times New Roman"/>
          <w:sz w:val="24"/>
          <w:szCs w:val="24"/>
        </w:rPr>
        <w:t xml:space="preserve">Do razlike odnosno smanjenja prihoda dolazi u stavci kapitalne pomoći temeljem prijenosa iz EU fondova koji nisu ostvareni u 2023. godini. </w:t>
      </w:r>
    </w:p>
    <w:p w14:paraId="31023BF6" w14:textId="77777777" w:rsidR="0010332C" w:rsidRDefault="0010332C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E9385" w14:textId="029919E2" w:rsidR="00471FE5" w:rsidRDefault="005C7269" w:rsidP="00471F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611: </w:t>
      </w:r>
      <w:r w:rsidR="00F92311">
        <w:rPr>
          <w:rFonts w:ascii="Times New Roman" w:hAnsi="Times New Roman" w:cs="Times New Roman"/>
          <w:sz w:val="24"/>
          <w:szCs w:val="24"/>
        </w:rPr>
        <w:t xml:space="preserve"> </w:t>
      </w:r>
      <w:r w:rsidR="0010332C">
        <w:rPr>
          <w:rFonts w:ascii="Times New Roman" w:hAnsi="Times New Roman" w:cs="Times New Roman"/>
          <w:sz w:val="24"/>
          <w:szCs w:val="24"/>
        </w:rPr>
        <w:t>Ostvareni prihodi od poreza na dohodak u 202</w:t>
      </w:r>
      <w:r w:rsidR="006C7978">
        <w:rPr>
          <w:rFonts w:ascii="Times New Roman" w:hAnsi="Times New Roman" w:cs="Times New Roman"/>
          <w:sz w:val="24"/>
          <w:szCs w:val="24"/>
        </w:rPr>
        <w:t>3</w:t>
      </w:r>
      <w:r w:rsidR="0010332C">
        <w:rPr>
          <w:rFonts w:ascii="Times New Roman" w:hAnsi="Times New Roman" w:cs="Times New Roman"/>
          <w:sz w:val="24"/>
          <w:szCs w:val="24"/>
        </w:rPr>
        <w:t xml:space="preserve"> godini </w:t>
      </w:r>
      <w:r w:rsidR="006C7978">
        <w:rPr>
          <w:rFonts w:ascii="Times New Roman" w:hAnsi="Times New Roman" w:cs="Times New Roman"/>
          <w:sz w:val="24"/>
          <w:szCs w:val="24"/>
        </w:rPr>
        <w:t xml:space="preserve">iznose </w:t>
      </w:r>
      <w:r w:rsidR="00471FE5">
        <w:rPr>
          <w:rFonts w:ascii="Times New Roman" w:hAnsi="Times New Roman" w:cs="Times New Roman"/>
          <w:sz w:val="24"/>
          <w:szCs w:val="24"/>
        </w:rPr>
        <w:t xml:space="preserve">555.079,67 </w:t>
      </w:r>
      <w:proofErr w:type="spellStart"/>
      <w:r w:rsidR="006C797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6C7978">
        <w:rPr>
          <w:rFonts w:ascii="Times New Roman" w:hAnsi="Times New Roman" w:cs="Times New Roman"/>
          <w:sz w:val="24"/>
          <w:szCs w:val="24"/>
        </w:rPr>
        <w:t xml:space="preserve"> što je za</w:t>
      </w:r>
      <w:r w:rsidR="00471FE5">
        <w:rPr>
          <w:rFonts w:ascii="Times New Roman" w:hAnsi="Times New Roman" w:cs="Times New Roman"/>
          <w:sz w:val="24"/>
          <w:szCs w:val="24"/>
        </w:rPr>
        <w:t xml:space="preserve"> 44</w:t>
      </w:r>
      <w:r w:rsidR="006C7978">
        <w:rPr>
          <w:rFonts w:ascii="Times New Roman" w:hAnsi="Times New Roman" w:cs="Times New Roman"/>
          <w:sz w:val="24"/>
          <w:szCs w:val="24"/>
        </w:rPr>
        <w:t xml:space="preserve">% veće u odnosu na 2022. godinu. </w:t>
      </w:r>
      <w:r w:rsidR="00471FE5">
        <w:rPr>
          <w:rFonts w:ascii="Times New Roman" w:hAnsi="Times New Roman" w:cs="Times New Roman"/>
          <w:sz w:val="24"/>
          <w:szCs w:val="24"/>
        </w:rPr>
        <w:t xml:space="preserve">Od toga se 200.378,81eur odnosi na namirenje iz državnog proračuna po godišnjim prijavama u mjesecu lipnju (zbog nedovoljnih sredstava za izvršenje povrata). Ista će se vraćati sukcesivno do kraja 2023. godine s računa poreza i prireza na dohodak. Razlog smanjenja prihoda je izmjena Zakona o financiranju lokalne  i područne (regionalne) samouprave sa kojima je izmijenjena raspodjela poreza na dohodak. </w:t>
      </w:r>
    </w:p>
    <w:p w14:paraId="2BE31C5D" w14:textId="77777777" w:rsidR="006C7978" w:rsidRDefault="006C7978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A6DBC6" w14:textId="39DFF07D" w:rsidR="00A04819" w:rsidRDefault="005C7269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69">
        <w:rPr>
          <w:rFonts w:ascii="Times New Roman" w:hAnsi="Times New Roman" w:cs="Times New Roman"/>
          <w:b/>
          <w:sz w:val="24"/>
          <w:szCs w:val="24"/>
        </w:rPr>
        <w:t xml:space="preserve">Šifra 613: </w:t>
      </w:r>
      <w:r w:rsidR="002A3F27">
        <w:rPr>
          <w:rFonts w:ascii="Times New Roman" w:hAnsi="Times New Roman" w:cs="Times New Roman"/>
          <w:sz w:val="24"/>
          <w:szCs w:val="24"/>
        </w:rPr>
        <w:t>Ostvareni prihodi od poreza na imovinu  su</w:t>
      </w:r>
      <w:r w:rsidR="006C7978">
        <w:rPr>
          <w:rFonts w:ascii="Times New Roman" w:hAnsi="Times New Roman" w:cs="Times New Roman"/>
          <w:sz w:val="24"/>
          <w:szCs w:val="24"/>
        </w:rPr>
        <w:t xml:space="preserve"> </w:t>
      </w:r>
      <w:r w:rsidR="00471FE5">
        <w:rPr>
          <w:rFonts w:ascii="Times New Roman" w:hAnsi="Times New Roman" w:cs="Times New Roman"/>
          <w:sz w:val="24"/>
          <w:szCs w:val="24"/>
        </w:rPr>
        <w:t xml:space="preserve">manji za 30% u odnosu </w:t>
      </w:r>
      <w:r w:rsidR="006C7978">
        <w:rPr>
          <w:rFonts w:ascii="Times New Roman" w:hAnsi="Times New Roman" w:cs="Times New Roman"/>
          <w:sz w:val="24"/>
          <w:szCs w:val="24"/>
        </w:rPr>
        <w:t xml:space="preserve"> </w:t>
      </w:r>
      <w:r w:rsidR="00471FE5">
        <w:rPr>
          <w:rFonts w:ascii="Times New Roman" w:hAnsi="Times New Roman" w:cs="Times New Roman"/>
          <w:sz w:val="24"/>
          <w:szCs w:val="24"/>
        </w:rPr>
        <w:t>na prošlogodišnje</w:t>
      </w:r>
      <w:r w:rsidR="006C7978">
        <w:rPr>
          <w:rFonts w:ascii="Times New Roman" w:hAnsi="Times New Roman" w:cs="Times New Roman"/>
          <w:sz w:val="24"/>
          <w:szCs w:val="24"/>
        </w:rPr>
        <w:t xml:space="preserve"> razdo</w:t>
      </w:r>
      <w:r w:rsidR="00471FE5">
        <w:rPr>
          <w:rFonts w:ascii="Times New Roman" w:hAnsi="Times New Roman" w:cs="Times New Roman"/>
          <w:sz w:val="24"/>
          <w:szCs w:val="24"/>
        </w:rPr>
        <w:t>b</w:t>
      </w:r>
      <w:r w:rsidR="006C7978">
        <w:rPr>
          <w:rFonts w:ascii="Times New Roman" w:hAnsi="Times New Roman" w:cs="Times New Roman"/>
          <w:sz w:val="24"/>
          <w:szCs w:val="24"/>
        </w:rPr>
        <w:t xml:space="preserve">lje i iznose </w:t>
      </w:r>
      <w:r w:rsidR="00471FE5">
        <w:rPr>
          <w:rFonts w:ascii="Times New Roman" w:hAnsi="Times New Roman" w:cs="Times New Roman"/>
          <w:sz w:val="24"/>
          <w:szCs w:val="24"/>
        </w:rPr>
        <w:t xml:space="preserve">329.271,78eur </w:t>
      </w:r>
      <w:r w:rsidR="006C7978">
        <w:rPr>
          <w:rFonts w:ascii="Times New Roman" w:hAnsi="Times New Roman" w:cs="Times New Roman"/>
          <w:sz w:val="24"/>
          <w:szCs w:val="24"/>
        </w:rPr>
        <w:t xml:space="preserve"> </w:t>
      </w:r>
      <w:r w:rsidR="00471FE5">
        <w:rPr>
          <w:rFonts w:ascii="Times New Roman" w:hAnsi="Times New Roman" w:cs="Times New Roman"/>
          <w:sz w:val="24"/>
          <w:szCs w:val="24"/>
        </w:rPr>
        <w:t xml:space="preserve">, do smanjenja dolazi u stavci povremeni porezi na imovinu. </w:t>
      </w:r>
    </w:p>
    <w:p w14:paraId="3C559272" w14:textId="77777777" w:rsidR="00471FE5" w:rsidRDefault="00471FE5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F656B" w14:textId="375AB46B" w:rsidR="006C7978" w:rsidRDefault="000A7187" w:rsidP="00D6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5CC">
        <w:rPr>
          <w:rFonts w:ascii="Times New Roman" w:hAnsi="Times New Roman" w:cs="Times New Roman"/>
          <w:b/>
          <w:bCs/>
          <w:sz w:val="24"/>
          <w:szCs w:val="24"/>
        </w:rPr>
        <w:t>Šifra 63</w:t>
      </w:r>
      <w:r w:rsidR="005D6B8E" w:rsidRPr="005D75CC">
        <w:rPr>
          <w:rFonts w:ascii="Times New Roman" w:hAnsi="Times New Roman" w:cs="Times New Roman"/>
          <w:sz w:val="24"/>
          <w:szCs w:val="24"/>
        </w:rPr>
        <w:t xml:space="preserve"> </w:t>
      </w:r>
      <w:r w:rsidR="005D6B8E" w:rsidRPr="000A7187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5D6B8E" w:rsidRPr="005D75CC">
        <w:rPr>
          <w:rFonts w:ascii="Times New Roman" w:hAnsi="Times New Roman" w:cs="Times New Roman"/>
          <w:sz w:val="24"/>
          <w:szCs w:val="24"/>
        </w:rPr>
        <w:t xml:space="preserve">Pomoći </w:t>
      </w:r>
      <w:r w:rsidR="00A04819">
        <w:rPr>
          <w:rFonts w:ascii="Times New Roman" w:hAnsi="Times New Roman" w:cs="Times New Roman"/>
          <w:sz w:val="24"/>
          <w:szCs w:val="24"/>
        </w:rPr>
        <w:t xml:space="preserve">od inozemstva i od subjekata unutar općeg proračuna iznose </w:t>
      </w:r>
      <w:r w:rsidR="00471FE5">
        <w:rPr>
          <w:rFonts w:ascii="Times New Roman" w:hAnsi="Times New Roman" w:cs="Times New Roman"/>
          <w:sz w:val="24"/>
          <w:szCs w:val="24"/>
        </w:rPr>
        <w:t xml:space="preserve">180.583,98 </w:t>
      </w:r>
      <w:proofErr w:type="spellStart"/>
      <w:r w:rsidR="006C797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6C7978">
        <w:rPr>
          <w:rFonts w:ascii="Times New Roman" w:hAnsi="Times New Roman" w:cs="Times New Roman"/>
          <w:sz w:val="24"/>
          <w:szCs w:val="24"/>
        </w:rPr>
        <w:t xml:space="preserve"> i manji su u odnosu na prošlogodišnje razdoblje za 70%. Razlog je izostanak kapitalnih pomoći koji su financirani iz EU sredstava, a koje su bile ostvarene u prošlogodišnjem razdoblju. </w:t>
      </w:r>
    </w:p>
    <w:p w14:paraId="5AD6A430" w14:textId="77777777" w:rsidR="00A04819" w:rsidRDefault="00A04819" w:rsidP="00D6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8DADB" w14:textId="677320C7" w:rsidR="00084D96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64</w:t>
      </w:r>
      <w:r w:rsidR="00BD704C">
        <w:rPr>
          <w:rFonts w:ascii="Times New Roman" w:hAnsi="Times New Roman" w:cs="Times New Roman"/>
          <w:sz w:val="24"/>
          <w:szCs w:val="24"/>
        </w:rPr>
        <w:t>: Prihodi</w:t>
      </w:r>
      <w:r w:rsidR="00C909C6">
        <w:rPr>
          <w:rFonts w:ascii="Times New Roman" w:hAnsi="Times New Roman" w:cs="Times New Roman"/>
          <w:sz w:val="24"/>
          <w:szCs w:val="24"/>
        </w:rPr>
        <w:t xml:space="preserve"> od</w:t>
      </w:r>
      <w:r w:rsidR="00A04819">
        <w:rPr>
          <w:rFonts w:ascii="Times New Roman" w:hAnsi="Times New Roman" w:cs="Times New Roman"/>
          <w:sz w:val="24"/>
          <w:szCs w:val="24"/>
        </w:rPr>
        <w:t xml:space="preserve"> financijske</w:t>
      </w:r>
      <w:r w:rsidR="00C909C6">
        <w:rPr>
          <w:rFonts w:ascii="Times New Roman" w:hAnsi="Times New Roman" w:cs="Times New Roman"/>
          <w:sz w:val="24"/>
          <w:szCs w:val="24"/>
        </w:rPr>
        <w:t xml:space="preserve"> imovine</w:t>
      </w:r>
      <w:r w:rsidR="00A04819">
        <w:rPr>
          <w:rFonts w:ascii="Times New Roman" w:hAnsi="Times New Roman" w:cs="Times New Roman"/>
          <w:sz w:val="24"/>
          <w:szCs w:val="24"/>
        </w:rPr>
        <w:t xml:space="preserve"> iznose </w:t>
      </w:r>
      <w:r w:rsidR="00471FE5">
        <w:rPr>
          <w:rFonts w:ascii="Times New Roman" w:hAnsi="Times New Roman" w:cs="Times New Roman"/>
          <w:sz w:val="24"/>
          <w:szCs w:val="24"/>
        </w:rPr>
        <w:t xml:space="preserve">91.639,67 </w:t>
      </w:r>
      <w:proofErr w:type="spellStart"/>
      <w:r w:rsidR="006C797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  <w:r w:rsidR="00471FE5">
        <w:rPr>
          <w:rFonts w:ascii="Times New Roman" w:hAnsi="Times New Roman" w:cs="Times New Roman"/>
          <w:sz w:val="24"/>
          <w:szCs w:val="24"/>
        </w:rPr>
        <w:t xml:space="preserve">te su u skladu sa prošlogodišnjim razdobljem. </w:t>
      </w:r>
    </w:p>
    <w:p w14:paraId="6CFDE262" w14:textId="77777777" w:rsidR="00471FE5" w:rsidRDefault="00471FE5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1E5153" w14:textId="4FE66070" w:rsidR="007750FD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75CC">
        <w:rPr>
          <w:rFonts w:ascii="Times New Roman" w:hAnsi="Times New Roman" w:cs="Times New Roman"/>
          <w:b/>
          <w:bCs/>
          <w:sz w:val="24"/>
          <w:szCs w:val="24"/>
        </w:rPr>
        <w:t>Šifra 65</w:t>
      </w:r>
      <w:r w:rsidR="001927C5" w:rsidRPr="005D75C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27C5" w:rsidRPr="005D75CC">
        <w:rPr>
          <w:rFonts w:ascii="Times New Roman" w:hAnsi="Times New Roman" w:cs="Times New Roman"/>
          <w:sz w:val="24"/>
          <w:szCs w:val="24"/>
        </w:rPr>
        <w:t xml:space="preserve"> </w:t>
      </w:r>
      <w:r w:rsidR="001927C5">
        <w:rPr>
          <w:rFonts w:ascii="Times New Roman" w:hAnsi="Times New Roman" w:cs="Times New Roman"/>
          <w:sz w:val="24"/>
          <w:szCs w:val="24"/>
        </w:rPr>
        <w:t xml:space="preserve">Prihodi </w:t>
      </w:r>
      <w:r w:rsidR="000C6052">
        <w:rPr>
          <w:rFonts w:ascii="Times New Roman" w:hAnsi="Times New Roman" w:cs="Times New Roman"/>
          <w:sz w:val="24"/>
          <w:szCs w:val="24"/>
        </w:rPr>
        <w:t xml:space="preserve">od upravnih i administrativnih  pristojbi po </w:t>
      </w:r>
      <w:r w:rsidR="001927C5">
        <w:rPr>
          <w:rFonts w:ascii="Times New Roman" w:hAnsi="Times New Roman" w:cs="Times New Roman"/>
          <w:sz w:val="24"/>
          <w:szCs w:val="24"/>
        </w:rPr>
        <w:t xml:space="preserve">posebnim propisima </w:t>
      </w:r>
      <w:r w:rsidR="000062D6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0FD">
        <w:rPr>
          <w:rFonts w:ascii="Times New Roman" w:hAnsi="Times New Roman" w:cs="Times New Roman"/>
          <w:sz w:val="24"/>
          <w:szCs w:val="24"/>
        </w:rPr>
        <w:t>veći za</w:t>
      </w:r>
      <w:r w:rsidR="00471FE5">
        <w:rPr>
          <w:rFonts w:ascii="Times New Roman" w:hAnsi="Times New Roman" w:cs="Times New Roman"/>
          <w:sz w:val="24"/>
          <w:szCs w:val="24"/>
        </w:rPr>
        <w:t xml:space="preserve"> 12</w:t>
      </w:r>
      <w:r w:rsidR="007750FD">
        <w:rPr>
          <w:rFonts w:ascii="Times New Roman" w:hAnsi="Times New Roman" w:cs="Times New Roman"/>
          <w:sz w:val="24"/>
          <w:szCs w:val="24"/>
        </w:rPr>
        <w:t xml:space="preserve">% i iznose </w:t>
      </w:r>
      <w:r w:rsidR="00471FE5">
        <w:rPr>
          <w:rFonts w:ascii="Times New Roman" w:hAnsi="Times New Roman" w:cs="Times New Roman"/>
          <w:sz w:val="24"/>
          <w:szCs w:val="24"/>
        </w:rPr>
        <w:t>246.235,02</w:t>
      </w:r>
      <w:r w:rsidR="007750FD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040F88BE" w14:textId="77777777" w:rsidR="007750FD" w:rsidRDefault="007750F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1A806" w14:textId="41F7D01C" w:rsidR="00084D96" w:rsidRPr="002D38FE" w:rsidRDefault="00084D96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77E98" w14:textId="543EA5B3" w:rsidR="00BD56A8" w:rsidRDefault="00BD56A8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7A537" w14:textId="5D39D2A5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2EF78" w14:textId="1EB98BD0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56D66" w14:textId="4FB2BCCB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19050" w14:textId="320A1B5D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89181" w14:textId="77777777" w:rsidR="007750FD" w:rsidRDefault="007750F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B35EB" w14:textId="3EC91A3E" w:rsidR="00084D96" w:rsidRDefault="00084D9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B284E8" w14:textId="0B8955C5" w:rsidR="00BD56A8" w:rsidRDefault="00BD56A8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t xml:space="preserve">Bilješka br.2 Rashodi poslovanja </w:t>
      </w:r>
    </w:p>
    <w:p w14:paraId="00D9DC7C" w14:textId="77777777" w:rsidR="00084D96" w:rsidRDefault="00084D9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4136E3" w14:textId="77097D5B" w:rsidR="007750FD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3</w:t>
      </w:r>
      <w:r w:rsidR="001A5F72" w:rsidRPr="006E39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A5F72">
        <w:rPr>
          <w:rFonts w:ascii="Times New Roman" w:hAnsi="Times New Roman" w:cs="Times New Roman"/>
          <w:sz w:val="24"/>
          <w:szCs w:val="24"/>
        </w:rPr>
        <w:t xml:space="preserve"> </w:t>
      </w:r>
      <w:r w:rsidR="00BD56A8">
        <w:rPr>
          <w:rFonts w:ascii="Times New Roman" w:hAnsi="Times New Roman" w:cs="Times New Roman"/>
          <w:sz w:val="24"/>
          <w:szCs w:val="24"/>
        </w:rPr>
        <w:t>Ostvareni rashodi poslovanja iznose</w:t>
      </w:r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  <w:r w:rsidR="00873259">
        <w:rPr>
          <w:rFonts w:ascii="Times New Roman" w:hAnsi="Times New Roman" w:cs="Times New Roman"/>
          <w:sz w:val="24"/>
          <w:szCs w:val="24"/>
        </w:rPr>
        <w:t>1.077.772,50</w:t>
      </w:r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 i veći su za </w:t>
      </w:r>
      <w:r w:rsidR="00873259">
        <w:rPr>
          <w:rFonts w:ascii="Times New Roman" w:hAnsi="Times New Roman" w:cs="Times New Roman"/>
          <w:sz w:val="24"/>
          <w:szCs w:val="24"/>
        </w:rPr>
        <w:t>6%</w:t>
      </w:r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EC6DC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E94C57" w14:textId="2269A8BA" w:rsidR="007750FD" w:rsidRDefault="00257313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31</w:t>
      </w:r>
      <w:r w:rsidR="00BB6D3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B6D3D">
        <w:rPr>
          <w:rFonts w:ascii="Times New Roman" w:hAnsi="Times New Roman" w:cs="Times New Roman"/>
          <w:sz w:val="24"/>
          <w:szCs w:val="24"/>
        </w:rPr>
        <w:t xml:space="preserve"> Rashodi</w:t>
      </w:r>
      <w:r>
        <w:rPr>
          <w:rFonts w:ascii="Times New Roman" w:hAnsi="Times New Roman" w:cs="Times New Roman"/>
          <w:sz w:val="24"/>
          <w:szCs w:val="24"/>
        </w:rPr>
        <w:t xml:space="preserve"> za zaposlene </w:t>
      </w:r>
      <w:r w:rsidR="007750FD">
        <w:rPr>
          <w:rFonts w:ascii="Times New Roman" w:hAnsi="Times New Roman" w:cs="Times New Roman"/>
          <w:sz w:val="24"/>
          <w:szCs w:val="24"/>
        </w:rPr>
        <w:t xml:space="preserve">iznose </w:t>
      </w:r>
      <w:r w:rsidR="00873259">
        <w:rPr>
          <w:rFonts w:ascii="Times New Roman" w:hAnsi="Times New Roman" w:cs="Times New Roman"/>
          <w:sz w:val="24"/>
          <w:szCs w:val="24"/>
        </w:rPr>
        <w:t xml:space="preserve">118.517,55eur </w:t>
      </w:r>
      <w:r w:rsidR="007750FD">
        <w:rPr>
          <w:rFonts w:ascii="Times New Roman" w:hAnsi="Times New Roman" w:cs="Times New Roman"/>
          <w:sz w:val="24"/>
          <w:szCs w:val="24"/>
        </w:rPr>
        <w:t>i veći su za 3</w:t>
      </w:r>
      <w:r w:rsidR="00873259">
        <w:rPr>
          <w:rFonts w:ascii="Times New Roman" w:hAnsi="Times New Roman" w:cs="Times New Roman"/>
          <w:sz w:val="24"/>
          <w:szCs w:val="24"/>
        </w:rPr>
        <w:t>2</w:t>
      </w:r>
      <w:r w:rsidR="007750FD">
        <w:rPr>
          <w:rFonts w:ascii="Times New Roman" w:hAnsi="Times New Roman" w:cs="Times New Roman"/>
          <w:sz w:val="24"/>
          <w:szCs w:val="24"/>
        </w:rPr>
        <w:t xml:space="preserve">% zbog povratka službenice na rad sa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porodiljnog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 dopusta za koje vrijeme je poslodavac bio oslobođen plaćanja obveza. </w:t>
      </w:r>
    </w:p>
    <w:p w14:paraId="31E9308C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8784BF" w14:textId="39E98490" w:rsidR="007750FD" w:rsidRDefault="00ED06C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6C1">
        <w:rPr>
          <w:rFonts w:ascii="Times New Roman" w:hAnsi="Times New Roman" w:cs="Times New Roman"/>
          <w:b/>
          <w:bCs/>
          <w:sz w:val="24"/>
          <w:szCs w:val="24"/>
        </w:rPr>
        <w:t>Šifra 32:</w:t>
      </w:r>
      <w:r>
        <w:rPr>
          <w:rFonts w:ascii="Times New Roman" w:hAnsi="Times New Roman" w:cs="Times New Roman"/>
          <w:sz w:val="24"/>
          <w:szCs w:val="24"/>
        </w:rPr>
        <w:t xml:space="preserve"> Materijalni rashodi iznose </w:t>
      </w:r>
      <w:r w:rsidR="00873259">
        <w:rPr>
          <w:rFonts w:ascii="Times New Roman" w:hAnsi="Times New Roman" w:cs="Times New Roman"/>
          <w:sz w:val="24"/>
          <w:szCs w:val="24"/>
        </w:rPr>
        <w:t xml:space="preserve">442.681,48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873259">
        <w:rPr>
          <w:rFonts w:ascii="Times New Roman" w:hAnsi="Times New Roman" w:cs="Times New Roman"/>
          <w:sz w:val="24"/>
          <w:szCs w:val="24"/>
        </w:rPr>
        <w:t xml:space="preserve"> </w:t>
      </w:r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  <w:r w:rsidR="00873259">
        <w:rPr>
          <w:rFonts w:ascii="Times New Roman" w:hAnsi="Times New Roman" w:cs="Times New Roman"/>
          <w:sz w:val="24"/>
          <w:szCs w:val="24"/>
        </w:rPr>
        <w:t xml:space="preserve">i u skladu su sa prošlogodišnjim razdobljem. </w:t>
      </w:r>
    </w:p>
    <w:p w14:paraId="21627BE1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A0471E" w14:textId="4DE08631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649">
        <w:rPr>
          <w:rFonts w:ascii="Times New Roman" w:hAnsi="Times New Roman" w:cs="Times New Roman"/>
          <w:b/>
          <w:bCs/>
          <w:sz w:val="24"/>
          <w:szCs w:val="24"/>
        </w:rPr>
        <w:t>Šifra 34:</w:t>
      </w:r>
      <w:r>
        <w:rPr>
          <w:rFonts w:ascii="Times New Roman" w:hAnsi="Times New Roman" w:cs="Times New Roman"/>
          <w:sz w:val="24"/>
          <w:szCs w:val="24"/>
        </w:rPr>
        <w:t xml:space="preserve"> Financijski rashodi iznose </w:t>
      </w:r>
      <w:r w:rsidR="00873259">
        <w:rPr>
          <w:rFonts w:ascii="Times New Roman" w:hAnsi="Times New Roman" w:cs="Times New Roman"/>
          <w:sz w:val="24"/>
          <w:szCs w:val="24"/>
        </w:rPr>
        <w:t>12.320,74</w:t>
      </w:r>
      <w:r w:rsidR="007750FD">
        <w:rPr>
          <w:rFonts w:ascii="Times New Roman" w:hAnsi="Times New Roman" w:cs="Times New Roman"/>
          <w:sz w:val="24"/>
          <w:szCs w:val="24"/>
        </w:rPr>
        <w:t xml:space="preserve">eur.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633F2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BCFFB8" w14:textId="606766A8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649">
        <w:rPr>
          <w:rFonts w:ascii="Times New Roman" w:hAnsi="Times New Roman" w:cs="Times New Roman"/>
          <w:b/>
          <w:bCs/>
          <w:sz w:val="24"/>
          <w:szCs w:val="24"/>
        </w:rPr>
        <w:t>Šifra 35:</w:t>
      </w:r>
      <w:r>
        <w:rPr>
          <w:rFonts w:ascii="Times New Roman" w:hAnsi="Times New Roman" w:cs="Times New Roman"/>
          <w:sz w:val="24"/>
          <w:szCs w:val="24"/>
        </w:rPr>
        <w:t xml:space="preserve"> Subvencije iznose </w:t>
      </w:r>
      <w:r w:rsidR="000E4E40">
        <w:rPr>
          <w:rFonts w:ascii="Times New Roman" w:hAnsi="Times New Roman" w:cs="Times New Roman"/>
          <w:sz w:val="24"/>
          <w:szCs w:val="24"/>
        </w:rPr>
        <w:t xml:space="preserve">23.330,45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EA722" w14:textId="3246A2B9" w:rsidR="000E4E40" w:rsidRPr="000E4E40" w:rsidRDefault="000E4E40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E40">
        <w:rPr>
          <w:rFonts w:ascii="Times New Roman" w:hAnsi="Times New Roman" w:cs="Times New Roman"/>
          <w:b/>
          <w:bCs/>
          <w:sz w:val="24"/>
          <w:szCs w:val="24"/>
        </w:rPr>
        <w:t xml:space="preserve">Šifra 36: </w:t>
      </w:r>
      <w:r w:rsidRPr="000E4E40">
        <w:rPr>
          <w:rFonts w:ascii="Times New Roman" w:hAnsi="Times New Roman" w:cs="Times New Roman"/>
          <w:sz w:val="24"/>
          <w:szCs w:val="24"/>
        </w:rPr>
        <w:t>Pomoći dane u inozemstvo i unutar općeg proračuna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E40">
        <w:rPr>
          <w:rFonts w:ascii="Times New Roman" w:hAnsi="Times New Roman" w:cs="Times New Roman"/>
          <w:sz w:val="24"/>
          <w:szCs w:val="24"/>
        </w:rPr>
        <w:t xml:space="preserve"> iznose </w:t>
      </w:r>
      <w:r>
        <w:rPr>
          <w:rFonts w:ascii="Times New Roman" w:hAnsi="Times New Roman" w:cs="Times New Roman"/>
          <w:sz w:val="24"/>
          <w:szCs w:val="24"/>
        </w:rPr>
        <w:t xml:space="preserve">293.813,34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 čega prijenos proračunskim korisnicima iznosi 280.002,00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CB9EE" w14:textId="77777777" w:rsidR="00386BBB" w:rsidRDefault="00386BBB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9ACEC5" w14:textId="25A6544E" w:rsidR="00AF35EA" w:rsidRDefault="00ED06C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6C1">
        <w:rPr>
          <w:rFonts w:ascii="Times New Roman" w:hAnsi="Times New Roman" w:cs="Times New Roman"/>
          <w:b/>
          <w:bCs/>
          <w:sz w:val="24"/>
          <w:szCs w:val="24"/>
        </w:rPr>
        <w:t xml:space="preserve">Šifra 38:  </w:t>
      </w:r>
      <w:r>
        <w:rPr>
          <w:rFonts w:ascii="Times New Roman" w:hAnsi="Times New Roman" w:cs="Times New Roman"/>
          <w:sz w:val="24"/>
          <w:szCs w:val="24"/>
        </w:rPr>
        <w:t xml:space="preserve">Ostali rashodi iznose </w:t>
      </w:r>
      <w:r w:rsidR="000E4E40">
        <w:rPr>
          <w:rFonts w:ascii="Times New Roman" w:hAnsi="Times New Roman" w:cs="Times New Roman"/>
          <w:sz w:val="24"/>
          <w:szCs w:val="24"/>
        </w:rPr>
        <w:t xml:space="preserve">147.925,21 </w:t>
      </w:r>
      <w:proofErr w:type="spellStart"/>
      <w:r w:rsidR="00AF35EA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AF35EA">
        <w:rPr>
          <w:rFonts w:ascii="Times New Roman" w:hAnsi="Times New Roman" w:cs="Times New Roman"/>
          <w:sz w:val="24"/>
          <w:szCs w:val="24"/>
        </w:rPr>
        <w:t xml:space="preserve"> i bilježe povećanje u odnosu na prošlu godinu za </w:t>
      </w:r>
      <w:r w:rsidR="000E4E40">
        <w:rPr>
          <w:rFonts w:ascii="Times New Roman" w:hAnsi="Times New Roman" w:cs="Times New Roman"/>
          <w:sz w:val="24"/>
          <w:szCs w:val="24"/>
        </w:rPr>
        <w:t>10,00</w:t>
      </w:r>
      <w:r w:rsidR="00AF35EA">
        <w:rPr>
          <w:rFonts w:ascii="Times New Roman" w:hAnsi="Times New Roman" w:cs="Times New Roman"/>
          <w:sz w:val="24"/>
          <w:szCs w:val="24"/>
        </w:rPr>
        <w:t xml:space="preserve">%, a odnose se na povećanje tekućih donacija. </w:t>
      </w:r>
    </w:p>
    <w:p w14:paraId="0AB257A5" w14:textId="77777777" w:rsidR="00AF35EA" w:rsidRDefault="00AF35EA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7EA4A" w14:textId="788419FB" w:rsidR="00D41461" w:rsidRDefault="00D4146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DA144A" w14:textId="14CCEA06" w:rsidR="00D41461" w:rsidRDefault="00D41461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t>Bilješka br.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Prihodi od prodaje financijske imovine </w:t>
      </w:r>
      <w:r w:rsidRPr="00BD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3A9DC2" w14:textId="77777777" w:rsidR="00CA1A24" w:rsidRDefault="00CA1A24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D30CB" w14:textId="23E3C8AB" w:rsidR="000E4E40" w:rsidRDefault="00D41461" w:rsidP="00D4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2A6">
        <w:rPr>
          <w:rFonts w:ascii="Times New Roman" w:hAnsi="Times New Roman" w:cs="Times New Roman"/>
          <w:b/>
          <w:bCs/>
          <w:sz w:val="24"/>
          <w:szCs w:val="24"/>
        </w:rPr>
        <w:t>Šifra 7:</w:t>
      </w:r>
      <w:r>
        <w:rPr>
          <w:rFonts w:ascii="Times New Roman" w:hAnsi="Times New Roman" w:cs="Times New Roman"/>
          <w:sz w:val="24"/>
          <w:szCs w:val="24"/>
        </w:rPr>
        <w:t xml:space="preserve"> Prihodi od prodaje nefinancijske imovine iznose </w:t>
      </w:r>
      <w:r w:rsidR="000E4E40">
        <w:rPr>
          <w:rFonts w:ascii="Times New Roman" w:hAnsi="Times New Roman" w:cs="Times New Roman"/>
          <w:sz w:val="24"/>
          <w:szCs w:val="24"/>
        </w:rPr>
        <w:t xml:space="preserve">1.124.444,85 </w:t>
      </w:r>
      <w:proofErr w:type="spellStart"/>
      <w:r w:rsidR="00AF35EA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AF3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</w:t>
      </w:r>
      <w:r w:rsidR="000E4E40">
        <w:rPr>
          <w:rFonts w:ascii="Times New Roman" w:hAnsi="Times New Roman" w:cs="Times New Roman"/>
          <w:sz w:val="24"/>
          <w:szCs w:val="24"/>
        </w:rPr>
        <w:t xml:space="preserve">bilježi povećanje od 100% u odnosu na prošlogodišnje razdoblje. Do znatnog povećanja dolazi zbog prodaje zemljišta u vlasništvu Općine </w:t>
      </w:r>
      <w:proofErr w:type="spellStart"/>
      <w:r w:rsidR="000E4E40">
        <w:rPr>
          <w:rFonts w:ascii="Times New Roman" w:hAnsi="Times New Roman" w:cs="Times New Roman"/>
          <w:sz w:val="24"/>
          <w:szCs w:val="24"/>
        </w:rPr>
        <w:t>Sukošan</w:t>
      </w:r>
      <w:proofErr w:type="spellEnd"/>
      <w:r w:rsidR="000E4E40">
        <w:rPr>
          <w:rFonts w:ascii="Times New Roman" w:hAnsi="Times New Roman" w:cs="Times New Roman"/>
          <w:sz w:val="24"/>
          <w:szCs w:val="24"/>
        </w:rPr>
        <w:t xml:space="preserve"> na temelju kojih su sklopljeni Ugovori o kupoprodaji zemljišta za koje je izvršeno plaćanje. </w:t>
      </w:r>
    </w:p>
    <w:p w14:paraId="119C1131" w14:textId="77777777" w:rsidR="000E4E40" w:rsidRDefault="000E4E40" w:rsidP="00D4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EDA878" w14:textId="77777777" w:rsidR="00D41461" w:rsidRDefault="00D41461" w:rsidP="00D4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64D231" w14:textId="0DCF8885" w:rsidR="00D41461" w:rsidRDefault="00D41461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t>Bilješka br.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Rashodi za nabavu nefinancijske imovine </w:t>
      </w:r>
    </w:p>
    <w:p w14:paraId="375026CF" w14:textId="27F7D8D1" w:rsidR="00D41461" w:rsidRDefault="00D4146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5BCB73" w14:textId="648E5158" w:rsidR="00AF35EA" w:rsidRDefault="00CD32A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2A6">
        <w:rPr>
          <w:rFonts w:ascii="Times New Roman" w:hAnsi="Times New Roman" w:cs="Times New Roman"/>
          <w:b/>
          <w:bCs/>
          <w:sz w:val="24"/>
          <w:szCs w:val="24"/>
        </w:rPr>
        <w:t>Šifra 4:</w:t>
      </w:r>
      <w:r>
        <w:rPr>
          <w:rFonts w:ascii="Times New Roman" w:hAnsi="Times New Roman" w:cs="Times New Roman"/>
          <w:sz w:val="24"/>
          <w:szCs w:val="24"/>
        </w:rPr>
        <w:t xml:space="preserve"> Rashodi za nabavu nefinancijske imovine  iznose </w:t>
      </w:r>
      <w:r w:rsidR="00AF35EA">
        <w:rPr>
          <w:rFonts w:ascii="Times New Roman" w:hAnsi="Times New Roman" w:cs="Times New Roman"/>
          <w:sz w:val="24"/>
          <w:szCs w:val="24"/>
        </w:rPr>
        <w:t>1.</w:t>
      </w:r>
      <w:r w:rsidR="000E4E40">
        <w:rPr>
          <w:rFonts w:ascii="Times New Roman" w:hAnsi="Times New Roman" w:cs="Times New Roman"/>
          <w:sz w:val="24"/>
          <w:szCs w:val="24"/>
        </w:rPr>
        <w:t>935.162,17</w:t>
      </w:r>
      <w:r w:rsidR="00AF35EA">
        <w:rPr>
          <w:rFonts w:ascii="Times New Roman" w:hAnsi="Times New Roman" w:cs="Times New Roman"/>
          <w:sz w:val="24"/>
          <w:szCs w:val="24"/>
        </w:rPr>
        <w:t xml:space="preserve">eur i veći su </w:t>
      </w:r>
      <w:r w:rsidR="000E4E40">
        <w:rPr>
          <w:rFonts w:ascii="Times New Roman" w:hAnsi="Times New Roman" w:cs="Times New Roman"/>
          <w:sz w:val="24"/>
          <w:szCs w:val="24"/>
        </w:rPr>
        <w:t>80%</w:t>
      </w:r>
      <w:r w:rsidR="00AF35EA">
        <w:rPr>
          <w:rFonts w:ascii="Times New Roman" w:hAnsi="Times New Roman" w:cs="Times New Roman"/>
          <w:sz w:val="24"/>
          <w:szCs w:val="24"/>
        </w:rPr>
        <w:t xml:space="preserve"> u odnosu na razdoblje u 2023. godini. </w:t>
      </w:r>
    </w:p>
    <w:p w14:paraId="21EBE718" w14:textId="720D40C8" w:rsidR="00D2558D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25C46" w14:textId="77CD92E3" w:rsidR="00E572F7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81">
        <w:rPr>
          <w:rFonts w:ascii="Times New Roman" w:hAnsi="Times New Roman" w:cs="Times New Roman"/>
          <w:b/>
          <w:sz w:val="24"/>
          <w:szCs w:val="24"/>
        </w:rPr>
        <w:t>Šifra 421:</w:t>
      </w:r>
      <w:r>
        <w:rPr>
          <w:rFonts w:ascii="Times New Roman" w:hAnsi="Times New Roman" w:cs="Times New Roman"/>
          <w:sz w:val="24"/>
          <w:szCs w:val="24"/>
        </w:rPr>
        <w:t xml:space="preserve"> Građevinski objekti iznose</w:t>
      </w:r>
      <w:r w:rsidR="00E572F7">
        <w:rPr>
          <w:rFonts w:ascii="Times New Roman" w:hAnsi="Times New Roman" w:cs="Times New Roman"/>
          <w:sz w:val="24"/>
          <w:szCs w:val="24"/>
        </w:rPr>
        <w:t xml:space="preserve"> </w:t>
      </w:r>
      <w:r w:rsidR="000E4E40">
        <w:rPr>
          <w:rFonts w:ascii="Times New Roman" w:hAnsi="Times New Roman" w:cs="Times New Roman"/>
          <w:sz w:val="24"/>
          <w:szCs w:val="24"/>
        </w:rPr>
        <w:t xml:space="preserve">23,936,82 </w:t>
      </w:r>
      <w:proofErr w:type="spellStart"/>
      <w:r w:rsidR="00E572F7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0E4E40">
        <w:rPr>
          <w:rFonts w:ascii="Times New Roman" w:hAnsi="Times New Roman" w:cs="Times New Roman"/>
          <w:sz w:val="24"/>
          <w:szCs w:val="24"/>
        </w:rPr>
        <w:t xml:space="preserve"> i u skladu je sa prošlogodišnjim razdobljem</w:t>
      </w:r>
      <w:r w:rsidR="00E572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064C3C" w14:textId="24B6A6EA" w:rsidR="00E572F7" w:rsidRDefault="00E572F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2F7">
        <w:rPr>
          <w:rFonts w:ascii="Times New Roman" w:hAnsi="Times New Roman" w:cs="Times New Roman"/>
          <w:b/>
          <w:bCs/>
          <w:sz w:val="24"/>
          <w:szCs w:val="24"/>
        </w:rPr>
        <w:t>Šifra 426:</w:t>
      </w:r>
      <w:r>
        <w:rPr>
          <w:rFonts w:ascii="Times New Roman" w:hAnsi="Times New Roman" w:cs="Times New Roman"/>
          <w:sz w:val="24"/>
          <w:szCs w:val="24"/>
        </w:rPr>
        <w:t xml:space="preserve"> Nematerijalna proizvedena imovina iznosi </w:t>
      </w:r>
      <w:r w:rsidR="000E4E40">
        <w:rPr>
          <w:rFonts w:ascii="Times New Roman" w:hAnsi="Times New Roman" w:cs="Times New Roman"/>
          <w:sz w:val="24"/>
          <w:szCs w:val="24"/>
        </w:rPr>
        <w:t>1.676.287,70eura</w:t>
      </w:r>
      <w:r w:rsidR="007B2019">
        <w:rPr>
          <w:rFonts w:ascii="Times New Roman" w:hAnsi="Times New Roman" w:cs="Times New Roman"/>
          <w:sz w:val="24"/>
          <w:szCs w:val="24"/>
        </w:rPr>
        <w:t xml:space="preserve">. Razlog znatnog </w:t>
      </w:r>
      <w:r w:rsidR="00155730">
        <w:rPr>
          <w:rFonts w:ascii="Times New Roman" w:hAnsi="Times New Roman" w:cs="Times New Roman"/>
          <w:sz w:val="24"/>
          <w:szCs w:val="24"/>
        </w:rPr>
        <w:t>povećanja</w:t>
      </w:r>
      <w:r w:rsidR="007B2019">
        <w:rPr>
          <w:rFonts w:ascii="Times New Roman" w:hAnsi="Times New Roman" w:cs="Times New Roman"/>
          <w:sz w:val="24"/>
          <w:szCs w:val="24"/>
        </w:rPr>
        <w:t xml:space="preserve"> </w:t>
      </w:r>
      <w:r w:rsidR="00155730">
        <w:rPr>
          <w:rFonts w:ascii="Times New Roman" w:hAnsi="Times New Roman" w:cs="Times New Roman"/>
          <w:sz w:val="24"/>
          <w:szCs w:val="24"/>
        </w:rPr>
        <w:t xml:space="preserve">je ulaganje u </w:t>
      </w:r>
      <w:r w:rsidR="000E4E40">
        <w:rPr>
          <w:rFonts w:ascii="Times New Roman" w:hAnsi="Times New Roman" w:cs="Times New Roman"/>
          <w:sz w:val="24"/>
          <w:szCs w:val="24"/>
        </w:rPr>
        <w:t xml:space="preserve">projekt </w:t>
      </w:r>
      <w:r w:rsidR="00155730">
        <w:rPr>
          <w:rFonts w:ascii="Times New Roman" w:hAnsi="Times New Roman" w:cs="Times New Roman"/>
          <w:sz w:val="24"/>
          <w:szCs w:val="24"/>
        </w:rPr>
        <w:t>razvoj</w:t>
      </w:r>
      <w:r w:rsidR="000E4E40">
        <w:rPr>
          <w:rFonts w:ascii="Times New Roman" w:hAnsi="Times New Roman" w:cs="Times New Roman"/>
          <w:sz w:val="24"/>
          <w:szCs w:val="24"/>
        </w:rPr>
        <w:t>a</w:t>
      </w:r>
      <w:r w:rsidR="00155730">
        <w:rPr>
          <w:rFonts w:ascii="Times New Roman" w:hAnsi="Times New Roman" w:cs="Times New Roman"/>
          <w:sz w:val="24"/>
          <w:szCs w:val="24"/>
        </w:rPr>
        <w:t xml:space="preserve"> širokopojasnog interneta. </w:t>
      </w:r>
    </w:p>
    <w:p w14:paraId="79479148" w14:textId="77777777" w:rsidR="00D70E89" w:rsidRDefault="00D70E8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73A05C" w14:textId="2C7E4BDB" w:rsidR="000B5E56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81">
        <w:rPr>
          <w:rFonts w:ascii="Times New Roman" w:hAnsi="Times New Roman" w:cs="Times New Roman"/>
          <w:b/>
          <w:sz w:val="24"/>
          <w:szCs w:val="24"/>
        </w:rPr>
        <w:t>Šifra 45:</w:t>
      </w:r>
      <w:r>
        <w:rPr>
          <w:rFonts w:ascii="Times New Roman" w:hAnsi="Times New Roman" w:cs="Times New Roman"/>
          <w:sz w:val="24"/>
          <w:szCs w:val="24"/>
        </w:rPr>
        <w:t xml:space="preserve"> Rashodi za dodatna ulaganja u nefinancijsku imovinu  iznose </w:t>
      </w:r>
      <w:r w:rsidR="000E4E40">
        <w:rPr>
          <w:rFonts w:ascii="Times New Roman" w:hAnsi="Times New Roman" w:cs="Times New Roman"/>
          <w:sz w:val="24"/>
          <w:szCs w:val="24"/>
        </w:rPr>
        <w:t>232.171,53eur</w:t>
      </w:r>
      <w:r w:rsidR="00155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4DE89" w14:textId="77777777" w:rsidR="000E4E40" w:rsidRDefault="000E4E40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271CC0" w14:textId="04DDEB00" w:rsidR="000E4E40" w:rsidRDefault="000E4E40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36F">
        <w:rPr>
          <w:rFonts w:ascii="Times New Roman" w:hAnsi="Times New Roman" w:cs="Times New Roman"/>
          <w:b/>
          <w:bCs/>
          <w:sz w:val="24"/>
          <w:szCs w:val="24"/>
        </w:rPr>
        <w:t>Bilješka br</w:t>
      </w:r>
      <w:r w:rsidR="0083136F" w:rsidRPr="008313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136F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83136F" w:rsidRPr="0083136F">
        <w:rPr>
          <w:rFonts w:ascii="Times New Roman" w:hAnsi="Times New Roman" w:cs="Times New Roman"/>
          <w:b/>
          <w:bCs/>
          <w:sz w:val="24"/>
          <w:szCs w:val="24"/>
        </w:rPr>
        <w:t xml:space="preserve">. Primici od financijaške imovine i zaduživanja. </w:t>
      </w:r>
    </w:p>
    <w:p w14:paraId="519FC63F" w14:textId="77777777" w:rsidR="0083136F" w:rsidRDefault="0083136F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BF69F" w14:textId="2EAC0867" w:rsidR="0083136F" w:rsidRPr="0083136F" w:rsidRDefault="0083136F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8. </w:t>
      </w:r>
      <w:r w:rsidRPr="0083136F">
        <w:rPr>
          <w:rFonts w:ascii="Times New Roman" w:hAnsi="Times New Roman" w:cs="Times New Roman"/>
          <w:sz w:val="24"/>
          <w:szCs w:val="24"/>
        </w:rPr>
        <w:t xml:space="preserve"> Primici od financijske imovine i zaduživanja </w:t>
      </w:r>
      <w:r>
        <w:rPr>
          <w:rFonts w:ascii="Times New Roman" w:hAnsi="Times New Roman" w:cs="Times New Roman"/>
          <w:sz w:val="24"/>
          <w:szCs w:val="24"/>
        </w:rPr>
        <w:t xml:space="preserve">iznosi 1.480.126,85eur, a odnosi se na isplatu iz HBOR-a za kapitalni projekt razvoja širokopojasnog interneta. </w:t>
      </w:r>
    </w:p>
    <w:p w14:paraId="3CC03EDC" w14:textId="77777777" w:rsidR="00612B10" w:rsidRPr="00BB110D" w:rsidRDefault="00612B10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C2E1B" w14:textId="6FD0E791" w:rsidR="00BB110D" w:rsidRDefault="00BB110D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10D">
        <w:rPr>
          <w:rFonts w:ascii="Times New Roman" w:hAnsi="Times New Roman" w:cs="Times New Roman"/>
          <w:b/>
          <w:sz w:val="24"/>
          <w:szCs w:val="24"/>
        </w:rPr>
        <w:t xml:space="preserve">Bilješka br. 6: Izdaci za financijsku imovinu i otplatu zajmova </w:t>
      </w:r>
    </w:p>
    <w:p w14:paraId="3C50AB33" w14:textId="7DC49160" w:rsidR="00BB110D" w:rsidRDefault="00BB110D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FA906" w14:textId="435DCB7F" w:rsidR="0040086A" w:rsidRDefault="00BB110D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10D">
        <w:rPr>
          <w:rFonts w:ascii="Times New Roman" w:hAnsi="Times New Roman" w:cs="Times New Roman"/>
          <w:sz w:val="24"/>
          <w:szCs w:val="24"/>
        </w:rPr>
        <w:t xml:space="preserve">Izdaci </w:t>
      </w:r>
      <w:r>
        <w:rPr>
          <w:rFonts w:ascii="Times New Roman" w:hAnsi="Times New Roman" w:cs="Times New Roman"/>
          <w:sz w:val="24"/>
          <w:szCs w:val="24"/>
        </w:rPr>
        <w:t xml:space="preserve">za financijsku imovinu i otplatu zajmova iznose </w:t>
      </w:r>
      <w:r w:rsidR="00612B10">
        <w:rPr>
          <w:rFonts w:ascii="Times New Roman" w:hAnsi="Times New Roman" w:cs="Times New Roman"/>
          <w:sz w:val="24"/>
          <w:szCs w:val="24"/>
        </w:rPr>
        <w:t xml:space="preserve"> </w:t>
      </w:r>
      <w:r w:rsidR="000E4E40">
        <w:rPr>
          <w:rFonts w:ascii="Times New Roman" w:hAnsi="Times New Roman" w:cs="Times New Roman"/>
          <w:sz w:val="24"/>
          <w:szCs w:val="24"/>
        </w:rPr>
        <w:t>96.305,93</w:t>
      </w:r>
      <w:r w:rsidR="00CB0DFC">
        <w:rPr>
          <w:rFonts w:ascii="Times New Roman" w:hAnsi="Times New Roman" w:cs="Times New Roman"/>
          <w:sz w:val="24"/>
          <w:szCs w:val="24"/>
        </w:rPr>
        <w:t>eura koji se odnose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DFC">
        <w:rPr>
          <w:rFonts w:ascii="Times New Roman" w:hAnsi="Times New Roman" w:cs="Times New Roman"/>
          <w:sz w:val="24"/>
          <w:szCs w:val="24"/>
        </w:rPr>
        <w:t>redovnu</w:t>
      </w:r>
      <w:r w:rsidR="000B5E56">
        <w:rPr>
          <w:rFonts w:ascii="Times New Roman" w:hAnsi="Times New Roman" w:cs="Times New Roman"/>
          <w:sz w:val="24"/>
          <w:szCs w:val="24"/>
        </w:rPr>
        <w:t xml:space="preserve"> </w:t>
      </w:r>
      <w:r w:rsidR="00CB0DFC">
        <w:rPr>
          <w:rFonts w:ascii="Times New Roman" w:hAnsi="Times New Roman" w:cs="Times New Roman"/>
          <w:sz w:val="24"/>
          <w:szCs w:val="24"/>
        </w:rPr>
        <w:t>otplatu</w:t>
      </w:r>
      <w:r>
        <w:rPr>
          <w:rFonts w:ascii="Times New Roman" w:hAnsi="Times New Roman" w:cs="Times New Roman"/>
          <w:sz w:val="24"/>
          <w:szCs w:val="24"/>
        </w:rPr>
        <w:t xml:space="preserve"> glavnice kredita u iznosu od </w:t>
      </w:r>
      <w:r w:rsidR="000E4E40">
        <w:rPr>
          <w:rFonts w:ascii="Times New Roman" w:hAnsi="Times New Roman" w:cs="Times New Roman"/>
          <w:sz w:val="24"/>
          <w:szCs w:val="24"/>
        </w:rPr>
        <w:t>13.267,74</w:t>
      </w:r>
      <w:r w:rsidR="005734BF">
        <w:rPr>
          <w:rFonts w:ascii="Times New Roman" w:hAnsi="Times New Roman" w:cs="Times New Roman"/>
          <w:sz w:val="24"/>
          <w:szCs w:val="24"/>
        </w:rPr>
        <w:t xml:space="preserve">eur </w:t>
      </w:r>
      <w:r>
        <w:rPr>
          <w:rFonts w:ascii="Times New Roman" w:hAnsi="Times New Roman" w:cs="Times New Roman"/>
          <w:sz w:val="24"/>
          <w:szCs w:val="24"/>
        </w:rPr>
        <w:t xml:space="preserve">za dugoročni kredit za izgradnju rive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Sukošanu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B5E56">
        <w:rPr>
          <w:rFonts w:ascii="Times New Roman" w:hAnsi="Times New Roman" w:cs="Times New Roman"/>
          <w:sz w:val="24"/>
          <w:szCs w:val="24"/>
        </w:rPr>
        <w:t xml:space="preserve"> redovna</w:t>
      </w:r>
      <w:r>
        <w:rPr>
          <w:rFonts w:ascii="Times New Roman" w:hAnsi="Times New Roman" w:cs="Times New Roman"/>
          <w:sz w:val="24"/>
          <w:szCs w:val="24"/>
        </w:rPr>
        <w:t xml:space="preserve"> otplata glavnice </w:t>
      </w:r>
      <w:r w:rsidR="000B5E56">
        <w:rPr>
          <w:rFonts w:ascii="Times New Roman" w:hAnsi="Times New Roman" w:cs="Times New Roman"/>
          <w:sz w:val="24"/>
          <w:szCs w:val="24"/>
        </w:rPr>
        <w:t xml:space="preserve"> dugoročnog </w:t>
      </w:r>
      <w:r w:rsidR="00CB0DFC">
        <w:rPr>
          <w:rFonts w:ascii="Times New Roman" w:hAnsi="Times New Roman" w:cs="Times New Roman"/>
          <w:sz w:val="24"/>
          <w:szCs w:val="24"/>
        </w:rPr>
        <w:t>kredita za izgradnju D</w:t>
      </w:r>
      <w:r>
        <w:rPr>
          <w:rFonts w:ascii="Times New Roman" w:hAnsi="Times New Roman" w:cs="Times New Roman"/>
          <w:sz w:val="24"/>
          <w:szCs w:val="24"/>
        </w:rPr>
        <w:t xml:space="preserve">ruštvenog doma u iznosu od </w:t>
      </w:r>
      <w:r w:rsidR="000E4E40">
        <w:rPr>
          <w:rFonts w:ascii="Times New Roman" w:hAnsi="Times New Roman" w:cs="Times New Roman"/>
          <w:sz w:val="24"/>
          <w:szCs w:val="24"/>
        </w:rPr>
        <w:t>12.561,26</w:t>
      </w:r>
      <w:r w:rsidR="005734BF">
        <w:rPr>
          <w:rFonts w:ascii="Times New Roman" w:hAnsi="Times New Roman" w:cs="Times New Roman"/>
          <w:sz w:val="24"/>
          <w:szCs w:val="24"/>
        </w:rPr>
        <w:t xml:space="preserve">eur, </w:t>
      </w:r>
      <w:r w:rsidR="000B5E56">
        <w:rPr>
          <w:rFonts w:ascii="Times New Roman" w:hAnsi="Times New Roman" w:cs="Times New Roman"/>
          <w:sz w:val="24"/>
          <w:szCs w:val="24"/>
        </w:rPr>
        <w:t>redovna otplata glavnice dugoročnog kredita za izgradnju DV Gorica u iznosu od</w:t>
      </w:r>
      <w:r w:rsidR="005734BF">
        <w:rPr>
          <w:rFonts w:ascii="Times New Roman" w:hAnsi="Times New Roman" w:cs="Times New Roman"/>
          <w:sz w:val="24"/>
          <w:szCs w:val="24"/>
        </w:rPr>
        <w:t xml:space="preserve"> </w:t>
      </w:r>
      <w:r w:rsidR="000E4E40">
        <w:rPr>
          <w:rFonts w:ascii="Times New Roman" w:hAnsi="Times New Roman" w:cs="Times New Roman"/>
          <w:sz w:val="24"/>
          <w:szCs w:val="24"/>
        </w:rPr>
        <w:t>11.689,29</w:t>
      </w:r>
      <w:r w:rsidR="005734BF">
        <w:rPr>
          <w:rFonts w:ascii="Times New Roman" w:hAnsi="Times New Roman" w:cs="Times New Roman"/>
          <w:sz w:val="24"/>
          <w:szCs w:val="24"/>
        </w:rPr>
        <w:t>eur</w:t>
      </w:r>
      <w:r w:rsidR="000B5E56">
        <w:rPr>
          <w:rFonts w:ascii="Times New Roman" w:hAnsi="Times New Roman" w:cs="Times New Roman"/>
          <w:sz w:val="24"/>
          <w:szCs w:val="24"/>
        </w:rPr>
        <w:t xml:space="preserve">, redovna otplata glavnice dugoročnog kredita u iznosu od </w:t>
      </w:r>
      <w:r w:rsidR="0083136F">
        <w:rPr>
          <w:rFonts w:ascii="Times New Roman" w:hAnsi="Times New Roman" w:cs="Times New Roman"/>
          <w:sz w:val="24"/>
          <w:szCs w:val="24"/>
        </w:rPr>
        <w:t>23.700,50</w:t>
      </w:r>
      <w:r w:rsidR="005734BF">
        <w:rPr>
          <w:rFonts w:ascii="Times New Roman" w:hAnsi="Times New Roman" w:cs="Times New Roman"/>
          <w:sz w:val="24"/>
          <w:szCs w:val="24"/>
        </w:rPr>
        <w:t xml:space="preserve">eur </w:t>
      </w:r>
      <w:r w:rsidR="000B5E56">
        <w:rPr>
          <w:rFonts w:ascii="Times New Roman" w:hAnsi="Times New Roman" w:cs="Times New Roman"/>
          <w:sz w:val="24"/>
          <w:szCs w:val="24"/>
        </w:rPr>
        <w:t xml:space="preserve">za uređenje obalnog pojasa u </w:t>
      </w:r>
      <w:proofErr w:type="spellStart"/>
      <w:r w:rsidR="000B5E56">
        <w:rPr>
          <w:rFonts w:ascii="Times New Roman" w:hAnsi="Times New Roman" w:cs="Times New Roman"/>
          <w:sz w:val="24"/>
          <w:szCs w:val="24"/>
        </w:rPr>
        <w:t>Sukošanu</w:t>
      </w:r>
      <w:proofErr w:type="spellEnd"/>
      <w:r w:rsidR="000B5E56">
        <w:rPr>
          <w:rFonts w:ascii="Times New Roman" w:hAnsi="Times New Roman" w:cs="Times New Roman"/>
          <w:sz w:val="24"/>
          <w:szCs w:val="24"/>
        </w:rPr>
        <w:t xml:space="preserve">, redovna otplata </w:t>
      </w:r>
      <w:r w:rsidR="000B5E56">
        <w:rPr>
          <w:rFonts w:ascii="Times New Roman" w:hAnsi="Times New Roman" w:cs="Times New Roman"/>
          <w:sz w:val="24"/>
          <w:szCs w:val="24"/>
        </w:rPr>
        <w:lastRenderedPageBreak/>
        <w:t>glavnice dugoročnog kredita u iznosu od</w:t>
      </w:r>
      <w:r w:rsidR="005734BF">
        <w:rPr>
          <w:rFonts w:ascii="Times New Roman" w:hAnsi="Times New Roman" w:cs="Times New Roman"/>
          <w:sz w:val="24"/>
          <w:szCs w:val="24"/>
        </w:rPr>
        <w:t xml:space="preserve"> </w:t>
      </w:r>
      <w:r w:rsidR="0083136F">
        <w:rPr>
          <w:rFonts w:ascii="Times New Roman" w:hAnsi="Times New Roman" w:cs="Times New Roman"/>
          <w:sz w:val="24"/>
          <w:szCs w:val="24"/>
        </w:rPr>
        <w:t>8.788,74</w:t>
      </w:r>
      <w:r w:rsidR="005734BF">
        <w:rPr>
          <w:rFonts w:ascii="Times New Roman" w:hAnsi="Times New Roman" w:cs="Times New Roman"/>
          <w:sz w:val="24"/>
          <w:szCs w:val="24"/>
        </w:rPr>
        <w:t xml:space="preserve">eur </w:t>
      </w:r>
      <w:r w:rsidR="000B5E56">
        <w:rPr>
          <w:rFonts w:ascii="Times New Roman" w:hAnsi="Times New Roman" w:cs="Times New Roman"/>
          <w:sz w:val="24"/>
          <w:szCs w:val="24"/>
        </w:rPr>
        <w:t xml:space="preserve">za izgradnju tržnice u </w:t>
      </w:r>
      <w:proofErr w:type="spellStart"/>
      <w:r w:rsidR="000B5E56">
        <w:rPr>
          <w:rFonts w:ascii="Times New Roman" w:hAnsi="Times New Roman" w:cs="Times New Roman"/>
          <w:sz w:val="24"/>
          <w:szCs w:val="24"/>
        </w:rPr>
        <w:t>Sukošanu</w:t>
      </w:r>
      <w:proofErr w:type="spellEnd"/>
      <w:r w:rsidR="0083136F">
        <w:rPr>
          <w:rFonts w:ascii="Times New Roman" w:hAnsi="Times New Roman" w:cs="Times New Roman"/>
          <w:sz w:val="24"/>
          <w:szCs w:val="24"/>
        </w:rPr>
        <w:t xml:space="preserve">, kao i 26.298,40 eura za otplatu zajma od državnog proračuna za kratkoročno namirenje-dug po namirenju i 2022. godine. </w:t>
      </w:r>
    </w:p>
    <w:p w14:paraId="76CF60B7" w14:textId="3A952288" w:rsidR="00CA1A24" w:rsidRDefault="00CA1A24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7C66B3" w14:textId="77777777" w:rsidR="00176922" w:rsidRDefault="00176922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7CB34E" w14:textId="77777777" w:rsidR="00C44606" w:rsidRPr="00E85C1E" w:rsidRDefault="00C44606" w:rsidP="00C4460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C1E">
        <w:rPr>
          <w:rFonts w:ascii="Times New Roman" w:hAnsi="Times New Roman" w:cs="Times New Roman"/>
          <w:b/>
          <w:sz w:val="24"/>
          <w:szCs w:val="24"/>
          <w:u w:val="single"/>
        </w:rPr>
        <w:t>Bilješke uz OBVEZE</w:t>
      </w:r>
    </w:p>
    <w:p w14:paraId="4AF75562" w14:textId="77777777" w:rsidR="00D36B72" w:rsidRPr="00D36B72" w:rsidRDefault="00D36B72" w:rsidP="00D36B7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7F5B0B" w14:textId="7F7A6443" w:rsidR="006757E9" w:rsidRPr="006757E9" w:rsidRDefault="006757E9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V001: </w:t>
      </w:r>
      <w:r w:rsidRPr="006757E9">
        <w:rPr>
          <w:rFonts w:ascii="Times New Roman" w:hAnsi="Times New Roman" w:cs="Times New Roman"/>
          <w:sz w:val="24"/>
          <w:szCs w:val="24"/>
        </w:rPr>
        <w:t xml:space="preserve">Stanje obveza 01. siječnja.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757E9">
        <w:rPr>
          <w:rFonts w:ascii="Times New Roman" w:hAnsi="Times New Roman" w:cs="Times New Roman"/>
          <w:sz w:val="24"/>
          <w:szCs w:val="24"/>
        </w:rPr>
        <w:t xml:space="preserve">znosi </w:t>
      </w:r>
      <w:r w:rsidR="008D664E">
        <w:rPr>
          <w:rFonts w:ascii="Times New Roman" w:hAnsi="Times New Roman" w:cs="Times New Roman"/>
          <w:sz w:val="24"/>
          <w:szCs w:val="24"/>
        </w:rPr>
        <w:t>988.188,68eur</w:t>
      </w:r>
      <w:r w:rsidRPr="006757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3643A" w14:textId="19D5BCA7" w:rsidR="00C44606" w:rsidRDefault="00307BE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</w:t>
      </w:r>
      <w:r w:rsidR="00514FB1">
        <w:rPr>
          <w:rFonts w:ascii="Times New Roman" w:hAnsi="Times New Roman" w:cs="Times New Roman"/>
          <w:b/>
          <w:bCs/>
          <w:sz w:val="24"/>
          <w:szCs w:val="24"/>
        </w:rPr>
        <w:t xml:space="preserve">V006: </w:t>
      </w:r>
      <w:r w:rsidR="00C44606" w:rsidRPr="00C44606">
        <w:rPr>
          <w:rFonts w:ascii="Times New Roman" w:hAnsi="Times New Roman" w:cs="Times New Roman"/>
          <w:sz w:val="24"/>
          <w:szCs w:val="24"/>
        </w:rPr>
        <w:t xml:space="preserve"> </w:t>
      </w:r>
      <w:r w:rsidR="00C44606">
        <w:rPr>
          <w:rFonts w:ascii="Times New Roman" w:hAnsi="Times New Roman" w:cs="Times New Roman"/>
          <w:sz w:val="24"/>
          <w:szCs w:val="24"/>
        </w:rPr>
        <w:t xml:space="preserve">Stanje obveza na kraju izvještajnog razdoblja je </w:t>
      </w:r>
      <w:r w:rsidR="00A55FB1">
        <w:rPr>
          <w:rFonts w:ascii="Times New Roman" w:hAnsi="Times New Roman" w:cs="Times New Roman"/>
          <w:sz w:val="24"/>
          <w:szCs w:val="24"/>
        </w:rPr>
        <w:t>2.592.851,37eur</w:t>
      </w:r>
    </w:p>
    <w:p w14:paraId="11CD6472" w14:textId="64C04CBC" w:rsidR="000B5E56" w:rsidRDefault="00514FB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V007</w:t>
      </w:r>
      <w:r w:rsidR="00F65E8B" w:rsidRPr="00A044E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65E8B">
        <w:rPr>
          <w:rFonts w:ascii="Times New Roman" w:hAnsi="Times New Roman" w:cs="Times New Roman"/>
          <w:sz w:val="24"/>
          <w:szCs w:val="24"/>
        </w:rPr>
        <w:t xml:space="preserve"> Stanje dospjelih obveza </w:t>
      </w:r>
      <w:r>
        <w:rPr>
          <w:rFonts w:ascii="Times New Roman" w:hAnsi="Times New Roman" w:cs="Times New Roman"/>
          <w:sz w:val="24"/>
          <w:szCs w:val="24"/>
        </w:rPr>
        <w:t xml:space="preserve">na kraju izvještajnog razdoblja </w:t>
      </w:r>
      <w:r w:rsidR="00A55FB1">
        <w:rPr>
          <w:rFonts w:ascii="Times New Roman" w:hAnsi="Times New Roman" w:cs="Times New Roman"/>
          <w:sz w:val="24"/>
          <w:szCs w:val="24"/>
        </w:rPr>
        <w:t>65.190,44</w:t>
      </w:r>
      <w:r w:rsidR="008D664E">
        <w:rPr>
          <w:rFonts w:ascii="Times New Roman" w:hAnsi="Times New Roman" w:cs="Times New Roman"/>
          <w:sz w:val="24"/>
          <w:szCs w:val="24"/>
        </w:rPr>
        <w:t>eur</w:t>
      </w:r>
    </w:p>
    <w:p w14:paraId="5B64D77B" w14:textId="7E0A6292" w:rsidR="008D664E" w:rsidRDefault="008D664E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64E">
        <w:rPr>
          <w:rFonts w:ascii="Times New Roman" w:hAnsi="Times New Roman" w:cs="Times New Roman"/>
          <w:b/>
          <w:bCs/>
          <w:sz w:val="24"/>
          <w:szCs w:val="24"/>
        </w:rPr>
        <w:t>Šifra V009:</w:t>
      </w:r>
      <w:r>
        <w:rPr>
          <w:rFonts w:ascii="Times New Roman" w:hAnsi="Times New Roman" w:cs="Times New Roman"/>
          <w:sz w:val="24"/>
          <w:szCs w:val="24"/>
        </w:rPr>
        <w:t xml:space="preserve"> Stanje nedospjelih obveza na kraju izvještajnog razdoblja </w:t>
      </w:r>
      <w:r w:rsidR="00380B32">
        <w:rPr>
          <w:rFonts w:ascii="Times New Roman" w:hAnsi="Times New Roman" w:cs="Times New Roman"/>
          <w:sz w:val="24"/>
          <w:szCs w:val="24"/>
        </w:rPr>
        <w:t xml:space="preserve">(obveze za financijsku imovinu) </w:t>
      </w:r>
      <w:r>
        <w:rPr>
          <w:rFonts w:ascii="Times New Roman" w:hAnsi="Times New Roman" w:cs="Times New Roman"/>
          <w:sz w:val="24"/>
          <w:szCs w:val="24"/>
        </w:rPr>
        <w:t xml:space="preserve">iznosi </w:t>
      </w:r>
      <w:r w:rsidR="0083136F">
        <w:rPr>
          <w:rFonts w:ascii="Times New Roman" w:hAnsi="Times New Roman" w:cs="Times New Roman"/>
          <w:sz w:val="24"/>
          <w:szCs w:val="24"/>
        </w:rPr>
        <w:t>2.527.660,93</w:t>
      </w:r>
      <w:r>
        <w:rPr>
          <w:rFonts w:ascii="Times New Roman" w:hAnsi="Times New Roman" w:cs="Times New Roman"/>
          <w:sz w:val="24"/>
          <w:szCs w:val="24"/>
        </w:rPr>
        <w:t>eur</w:t>
      </w:r>
    </w:p>
    <w:p w14:paraId="18664F31" w14:textId="77777777" w:rsidR="00730D61" w:rsidRDefault="00730D6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51DE46" w14:textId="2FDCE1D8" w:rsidR="00A073BA" w:rsidRDefault="00E5490A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dospjelih obveza se odnosi na obvezu za</w:t>
      </w:r>
      <w:r w:rsidR="00380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materijalne rashode u iznosu od </w:t>
      </w:r>
      <w:r w:rsidR="00C75062">
        <w:rPr>
          <w:rFonts w:ascii="Times New Roman" w:hAnsi="Times New Roman" w:cs="Times New Roman"/>
          <w:sz w:val="24"/>
          <w:szCs w:val="24"/>
        </w:rPr>
        <w:t>21.878,02</w:t>
      </w:r>
      <w:r w:rsidR="00380B32">
        <w:rPr>
          <w:rFonts w:ascii="Times New Roman" w:hAnsi="Times New Roman" w:cs="Times New Roman"/>
          <w:sz w:val="24"/>
          <w:szCs w:val="24"/>
        </w:rPr>
        <w:t xml:space="preserve">eur.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bveze za subvencije trg društvima u iznosu od </w:t>
      </w:r>
      <w:r w:rsidR="00D70E89">
        <w:rPr>
          <w:rFonts w:ascii="Times New Roman" w:hAnsi="Times New Roman" w:cs="Times New Roman"/>
          <w:sz w:val="24"/>
          <w:szCs w:val="24"/>
        </w:rPr>
        <w:t>19.248,42</w:t>
      </w:r>
      <w:r>
        <w:rPr>
          <w:rFonts w:ascii="Times New Roman" w:hAnsi="Times New Roman" w:cs="Times New Roman"/>
          <w:sz w:val="24"/>
          <w:szCs w:val="24"/>
        </w:rPr>
        <w:t xml:space="preserve">kn </w:t>
      </w:r>
      <w:r w:rsidR="008A0503">
        <w:rPr>
          <w:rFonts w:ascii="Times New Roman" w:hAnsi="Times New Roman" w:cs="Times New Roman"/>
          <w:sz w:val="24"/>
          <w:szCs w:val="24"/>
        </w:rPr>
        <w:t xml:space="preserve">.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bveze za pomoći u iznosu od </w:t>
      </w:r>
      <w:r w:rsidR="00380B32">
        <w:rPr>
          <w:rFonts w:ascii="Times New Roman" w:hAnsi="Times New Roman" w:cs="Times New Roman"/>
          <w:sz w:val="24"/>
          <w:szCs w:val="24"/>
        </w:rPr>
        <w:t>376,21eur</w:t>
      </w:r>
      <w:r w:rsidR="008A0503">
        <w:rPr>
          <w:rFonts w:ascii="Times New Roman" w:hAnsi="Times New Roman" w:cs="Times New Roman"/>
          <w:sz w:val="24"/>
          <w:szCs w:val="24"/>
        </w:rPr>
        <w:t xml:space="preserve">. </w:t>
      </w:r>
      <w:r w:rsidR="00CA1A24">
        <w:rPr>
          <w:rFonts w:ascii="Times New Roman" w:hAnsi="Times New Roman" w:cs="Times New Roman"/>
          <w:sz w:val="24"/>
          <w:szCs w:val="24"/>
        </w:rPr>
        <w:t xml:space="preserve">Ostale tekuće obveze iznose </w:t>
      </w:r>
      <w:r w:rsidR="00BF4FE0">
        <w:rPr>
          <w:rFonts w:ascii="Times New Roman" w:hAnsi="Times New Roman" w:cs="Times New Roman"/>
          <w:sz w:val="24"/>
          <w:szCs w:val="24"/>
        </w:rPr>
        <w:t>19.774,50</w:t>
      </w:r>
      <w:r w:rsidR="00CA1A24">
        <w:rPr>
          <w:rFonts w:ascii="Times New Roman" w:hAnsi="Times New Roman" w:cs="Times New Roman"/>
          <w:sz w:val="24"/>
          <w:szCs w:val="24"/>
        </w:rPr>
        <w:t xml:space="preserve">eur </w:t>
      </w:r>
      <w:r w:rsidR="00EC7BDE">
        <w:rPr>
          <w:rFonts w:ascii="Times New Roman" w:hAnsi="Times New Roman" w:cs="Times New Roman"/>
          <w:sz w:val="24"/>
          <w:szCs w:val="24"/>
        </w:rPr>
        <w:t>koje se odnosi na obvezu povrata jamčevina kroz završene radove koje će biti vraćene po završetku radova za koje su jamčevine uplaćen</w:t>
      </w:r>
      <w:r w:rsidR="00CA1A24">
        <w:rPr>
          <w:rFonts w:ascii="Times New Roman" w:hAnsi="Times New Roman" w:cs="Times New Roman"/>
          <w:sz w:val="24"/>
          <w:szCs w:val="24"/>
        </w:rPr>
        <w:t xml:space="preserve"> kao i</w:t>
      </w:r>
      <w:r w:rsidR="00EC7BDE">
        <w:rPr>
          <w:rFonts w:ascii="Times New Roman" w:hAnsi="Times New Roman" w:cs="Times New Roman"/>
          <w:sz w:val="24"/>
          <w:szCs w:val="24"/>
        </w:rPr>
        <w:t xml:space="preserve"> </w:t>
      </w:r>
      <w:r w:rsidR="00CA1A24">
        <w:rPr>
          <w:rFonts w:ascii="Times New Roman" w:hAnsi="Times New Roman" w:cs="Times New Roman"/>
          <w:sz w:val="24"/>
          <w:szCs w:val="24"/>
        </w:rPr>
        <w:t>o</w:t>
      </w:r>
      <w:r w:rsidR="00EC7BDE">
        <w:rPr>
          <w:rFonts w:ascii="Times New Roman" w:hAnsi="Times New Roman" w:cs="Times New Roman"/>
          <w:sz w:val="24"/>
          <w:szCs w:val="24"/>
        </w:rPr>
        <w:t xml:space="preserve">bveza </w:t>
      </w:r>
      <w:r>
        <w:rPr>
          <w:rFonts w:ascii="Times New Roman" w:hAnsi="Times New Roman" w:cs="Times New Roman"/>
          <w:sz w:val="24"/>
          <w:szCs w:val="24"/>
        </w:rPr>
        <w:t>naknad</w:t>
      </w:r>
      <w:r w:rsidR="008A050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uređenje voda u iznosu </w:t>
      </w:r>
      <w:r w:rsidR="00EC7BDE">
        <w:rPr>
          <w:rFonts w:ascii="Times New Roman" w:hAnsi="Times New Roman" w:cs="Times New Roman"/>
          <w:sz w:val="24"/>
          <w:szCs w:val="24"/>
        </w:rPr>
        <w:t>koja se odnosi na uplaćen</w:t>
      </w:r>
      <w:r w:rsidR="008A0503">
        <w:rPr>
          <w:rFonts w:ascii="Times New Roman" w:hAnsi="Times New Roman" w:cs="Times New Roman"/>
          <w:sz w:val="24"/>
          <w:szCs w:val="24"/>
        </w:rPr>
        <w:t>a sredstva</w:t>
      </w:r>
      <w:r w:rsidR="00EC7BDE">
        <w:rPr>
          <w:rFonts w:ascii="Times New Roman" w:hAnsi="Times New Roman" w:cs="Times New Roman"/>
          <w:sz w:val="24"/>
          <w:szCs w:val="24"/>
        </w:rPr>
        <w:t xml:space="preserve"> naknad</w:t>
      </w:r>
      <w:r w:rsidR="008A0503">
        <w:rPr>
          <w:rFonts w:ascii="Times New Roman" w:hAnsi="Times New Roman" w:cs="Times New Roman"/>
          <w:sz w:val="24"/>
          <w:szCs w:val="24"/>
        </w:rPr>
        <w:t>e</w:t>
      </w:r>
      <w:r w:rsidR="00EC7BDE">
        <w:rPr>
          <w:rFonts w:ascii="Times New Roman" w:hAnsi="Times New Roman" w:cs="Times New Roman"/>
          <w:sz w:val="24"/>
          <w:szCs w:val="24"/>
        </w:rPr>
        <w:t xml:space="preserve"> za uređenje voda</w:t>
      </w:r>
      <w:r w:rsidR="008A0503">
        <w:rPr>
          <w:rFonts w:ascii="Times New Roman" w:hAnsi="Times New Roman" w:cs="Times New Roman"/>
          <w:sz w:val="24"/>
          <w:szCs w:val="24"/>
        </w:rPr>
        <w:t xml:space="preserve"> od fizičkih osoba</w:t>
      </w:r>
      <w:r w:rsidR="00EC7BDE">
        <w:rPr>
          <w:rFonts w:ascii="Times New Roman" w:hAnsi="Times New Roman" w:cs="Times New Roman"/>
          <w:sz w:val="24"/>
          <w:szCs w:val="24"/>
        </w:rPr>
        <w:t xml:space="preserve"> koje se prebacuju </w:t>
      </w:r>
      <w:r w:rsidR="008A0503">
        <w:rPr>
          <w:rFonts w:ascii="Times New Roman" w:hAnsi="Times New Roman" w:cs="Times New Roman"/>
          <w:sz w:val="24"/>
          <w:szCs w:val="24"/>
        </w:rPr>
        <w:t>Hrvatskim vodama na njihov zahtjev.</w:t>
      </w:r>
      <w:r w:rsidR="00D95424">
        <w:rPr>
          <w:rFonts w:ascii="Times New Roman" w:hAnsi="Times New Roman" w:cs="Times New Roman"/>
          <w:sz w:val="24"/>
          <w:szCs w:val="24"/>
        </w:rPr>
        <w:t xml:space="preserve">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 w:rsidR="00076E24">
        <w:rPr>
          <w:rFonts w:ascii="Times New Roman" w:hAnsi="Times New Roman" w:cs="Times New Roman"/>
          <w:sz w:val="24"/>
          <w:szCs w:val="24"/>
        </w:rPr>
        <w:t xml:space="preserve">bveze za nabavu </w:t>
      </w:r>
      <w:r w:rsidR="00CA1A24">
        <w:rPr>
          <w:rFonts w:ascii="Times New Roman" w:hAnsi="Times New Roman" w:cs="Times New Roman"/>
          <w:sz w:val="24"/>
          <w:szCs w:val="24"/>
        </w:rPr>
        <w:t xml:space="preserve">proizvedene dugotrajne imovine u iznosu od </w:t>
      </w:r>
      <w:r w:rsidR="00A073BA">
        <w:rPr>
          <w:rFonts w:ascii="Times New Roman" w:hAnsi="Times New Roman" w:cs="Times New Roman"/>
          <w:sz w:val="24"/>
          <w:szCs w:val="24"/>
        </w:rPr>
        <w:t>9.608,38</w:t>
      </w:r>
      <w:r w:rsidR="00CA1A24">
        <w:rPr>
          <w:rFonts w:ascii="Times New Roman" w:hAnsi="Times New Roman" w:cs="Times New Roman"/>
          <w:sz w:val="24"/>
          <w:szCs w:val="24"/>
        </w:rPr>
        <w:t>eur</w:t>
      </w:r>
      <w:r w:rsidR="00A073BA">
        <w:rPr>
          <w:rFonts w:ascii="Times New Roman" w:hAnsi="Times New Roman" w:cs="Times New Roman"/>
          <w:sz w:val="24"/>
          <w:szCs w:val="24"/>
        </w:rPr>
        <w:t xml:space="preserve">, dok dodatna ulaganja za nefinancijsku imovinu iznose </w:t>
      </w:r>
      <w:r w:rsidR="001921EB">
        <w:rPr>
          <w:rFonts w:ascii="Times New Roman" w:hAnsi="Times New Roman" w:cs="Times New Roman"/>
          <w:sz w:val="24"/>
          <w:szCs w:val="24"/>
        </w:rPr>
        <w:t>12.403,49</w:t>
      </w:r>
      <w:r w:rsidR="00CB0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DFC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CB0DFC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095BF5D8" w14:textId="77777777" w:rsidR="00CA1A24" w:rsidRDefault="00CA1A24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551D2" w14:textId="77777777" w:rsidR="00CA1A24" w:rsidRDefault="00CA1A24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E3AC3" w14:textId="77777777" w:rsidR="00E5490A" w:rsidRDefault="00E5490A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B0E040" w14:textId="77777777" w:rsidR="00DB6D16" w:rsidRDefault="00DB6D16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CED25" w14:textId="612E4202" w:rsidR="005066D9" w:rsidRPr="00CA1A24" w:rsidRDefault="00336ECD" w:rsidP="00CA1A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="005066D9" w:rsidRPr="005066D9">
        <w:rPr>
          <w:rFonts w:ascii="Times New Roman" w:hAnsi="Times New Roman" w:cs="Times New Roman"/>
          <w:sz w:val="24"/>
          <w:szCs w:val="24"/>
        </w:rPr>
        <w:tab/>
      </w:r>
      <w:r w:rsidR="00D86F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7FB28EB0" w14:textId="77777777" w:rsidR="00D232AB" w:rsidRPr="00A044E5" w:rsidRDefault="00D232AB" w:rsidP="005066D9">
      <w:pPr>
        <w:pStyle w:val="Odlomakpopisa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8E5A9" w14:textId="77777777" w:rsidR="00A044E5" w:rsidRPr="00A044E5" w:rsidRDefault="00D232AB" w:rsidP="00A044E5">
      <w:pPr>
        <w:tabs>
          <w:tab w:val="left" w:pos="6855"/>
        </w:tabs>
        <w:rPr>
          <w:rFonts w:ascii="Times New Roman" w:hAnsi="Times New Roman" w:cs="Times New Roman"/>
          <w:b/>
          <w:bCs/>
        </w:rPr>
      </w:pPr>
      <w:r w:rsidRPr="00A044E5">
        <w:rPr>
          <w:b/>
          <w:bCs/>
        </w:rPr>
        <w:tab/>
      </w:r>
      <w:r w:rsidRPr="00A044E5">
        <w:rPr>
          <w:rFonts w:ascii="Times New Roman" w:hAnsi="Times New Roman" w:cs="Times New Roman"/>
          <w:b/>
          <w:bCs/>
        </w:rPr>
        <w:t>Potpis odgovorne osobe</w:t>
      </w:r>
    </w:p>
    <w:p w14:paraId="562F3147" w14:textId="77777777" w:rsidR="00A044E5" w:rsidRPr="00A044E5" w:rsidRDefault="00A044E5" w:rsidP="00A044E5">
      <w:pPr>
        <w:tabs>
          <w:tab w:val="left" w:pos="6855"/>
        </w:tabs>
        <w:rPr>
          <w:rFonts w:ascii="Times New Roman" w:hAnsi="Times New Roman" w:cs="Times New Roman"/>
          <w:b/>
          <w:bCs/>
        </w:rPr>
      </w:pPr>
      <w:r w:rsidRPr="00A044E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Općinski načelnik</w:t>
      </w:r>
    </w:p>
    <w:p w14:paraId="6B824310" w14:textId="77777777" w:rsidR="00A044E5" w:rsidRPr="00D232AB" w:rsidRDefault="00A044E5" w:rsidP="00A044E5">
      <w:pPr>
        <w:tabs>
          <w:tab w:val="left" w:pos="68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Ante Martinac</w:t>
      </w:r>
    </w:p>
    <w:p w14:paraId="495C21A6" w14:textId="2B405252" w:rsidR="00D232AB" w:rsidRPr="009E1F73" w:rsidRDefault="00D232AB" w:rsidP="00D232AB">
      <w:pPr>
        <w:tabs>
          <w:tab w:val="left" w:pos="6855"/>
        </w:tabs>
        <w:rPr>
          <w:rFonts w:ascii="Times New Roman" w:hAnsi="Times New Roman" w:cs="Times New Roman"/>
        </w:rPr>
      </w:pPr>
      <w:r>
        <w:tab/>
      </w:r>
      <w:r>
        <w:tab/>
      </w:r>
      <w:r>
        <w:softHyphen/>
      </w:r>
      <w:r>
        <w:softHyphen/>
      </w:r>
      <w:r>
        <w:softHyphen/>
      </w:r>
      <w:r>
        <w:softHyphen/>
        <w:t>____________________</w:t>
      </w:r>
    </w:p>
    <w:p w14:paraId="6E83C454" w14:textId="77777777" w:rsidR="005066D9" w:rsidRPr="00D232AB" w:rsidRDefault="005066D9" w:rsidP="00D232AB">
      <w:pPr>
        <w:tabs>
          <w:tab w:val="left" w:pos="6480"/>
        </w:tabs>
      </w:pPr>
    </w:p>
    <w:sectPr w:rsidR="005066D9" w:rsidRPr="00D232AB" w:rsidSect="00BF53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7421"/>
    <w:multiLevelType w:val="hybridMultilevel"/>
    <w:tmpl w:val="18B672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C1400"/>
    <w:multiLevelType w:val="hybridMultilevel"/>
    <w:tmpl w:val="5434E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321B"/>
    <w:multiLevelType w:val="hybridMultilevel"/>
    <w:tmpl w:val="18DC25A0"/>
    <w:lvl w:ilvl="0" w:tplc="BF780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E1AC8"/>
    <w:multiLevelType w:val="hybridMultilevel"/>
    <w:tmpl w:val="EF94C152"/>
    <w:lvl w:ilvl="0" w:tplc="50680AA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6A4C3267"/>
    <w:multiLevelType w:val="hybridMultilevel"/>
    <w:tmpl w:val="A8B26822"/>
    <w:lvl w:ilvl="0" w:tplc="50BE0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B205D"/>
    <w:multiLevelType w:val="hybridMultilevel"/>
    <w:tmpl w:val="EFE6077E"/>
    <w:lvl w:ilvl="0" w:tplc="93E4FD4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11"/>
    <w:rsid w:val="000062D6"/>
    <w:rsid w:val="00010DB3"/>
    <w:rsid w:val="00016900"/>
    <w:rsid w:val="000328D6"/>
    <w:rsid w:val="00056003"/>
    <w:rsid w:val="00064DE2"/>
    <w:rsid w:val="000736A7"/>
    <w:rsid w:val="00076E24"/>
    <w:rsid w:val="00084D96"/>
    <w:rsid w:val="000A7187"/>
    <w:rsid w:val="000B1505"/>
    <w:rsid w:val="000B5E56"/>
    <w:rsid w:val="000C6052"/>
    <w:rsid w:val="000E4E40"/>
    <w:rsid w:val="0010332C"/>
    <w:rsid w:val="00155730"/>
    <w:rsid w:val="00176922"/>
    <w:rsid w:val="001913EB"/>
    <w:rsid w:val="001921EB"/>
    <w:rsid w:val="001927C5"/>
    <w:rsid w:val="001A5F72"/>
    <w:rsid w:val="001C624C"/>
    <w:rsid w:val="001C7C33"/>
    <w:rsid w:val="001F4FED"/>
    <w:rsid w:val="00256449"/>
    <w:rsid w:val="00257313"/>
    <w:rsid w:val="002A3F27"/>
    <w:rsid w:val="002C5378"/>
    <w:rsid w:val="002D38FE"/>
    <w:rsid w:val="002E30A1"/>
    <w:rsid w:val="002F1E00"/>
    <w:rsid w:val="00307BE1"/>
    <w:rsid w:val="00323E5C"/>
    <w:rsid w:val="00334FC4"/>
    <w:rsid w:val="00336ECD"/>
    <w:rsid w:val="003651FC"/>
    <w:rsid w:val="003740BE"/>
    <w:rsid w:val="00380B32"/>
    <w:rsid w:val="00386BBB"/>
    <w:rsid w:val="00394AAF"/>
    <w:rsid w:val="003B1D60"/>
    <w:rsid w:val="0040086A"/>
    <w:rsid w:val="0045399C"/>
    <w:rsid w:val="00454CB7"/>
    <w:rsid w:val="00455791"/>
    <w:rsid w:val="00455BB8"/>
    <w:rsid w:val="00471FE5"/>
    <w:rsid w:val="00491FC5"/>
    <w:rsid w:val="004A2A59"/>
    <w:rsid w:val="004B630D"/>
    <w:rsid w:val="004D652D"/>
    <w:rsid w:val="005066D9"/>
    <w:rsid w:val="00514FB1"/>
    <w:rsid w:val="00522271"/>
    <w:rsid w:val="005656EE"/>
    <w:rsid w:val="00571B6F"/>
    <w:rsid w:val="005734BF"/>
    <w:rsid w:val="00581D7F"/>
    <w:rsid w:val="005A3848"/>
    <w:rsid w:val="005A4BE8"/>
    <w:rsid w:val="005C7269"/>
    <w:rsid w:val="005D342A"/>
    <w:rsid w:val="005D6B8E"/>
    <w:rsid w:val="005D75CC"/>
    <w:rsid w:val="00612B10"/>
    <w:rsid w:val="00612F19"/>
    <w:rsid w:val="00640B58"/>
    <w:rsid w:val="00661DEE"/>
    <w:rsid w:val="006757E9"/>
    <w:rsid w:val="006A6BF7"/>
    <w:rsid w:val="006B1666"/>
    <w:rsid w:val="006B2FDF"/>
    <w:rsid w:val="006C7978"/>
    <w:rsid w:val="006D5E47"/>
    <w:rsid w:val="006D7435"/>
    <w:rsid w:val="006E3900"/>
    <w:rsid w:val="00711318"/>
    <w:rsid w:val="00730D61"/>
    <w:rsid w:val="007357E0"/>
    <w:rsid w:val="007750FD"/>
    <w:rsid w:val="00787F33"/>
    <w:rsid w:val="007A0DBC"/>
    <w:rsid w:val="007B2019"/>
    <w:rsid w:val="007D75A3"/>
    <w:rsid w:val="007F595D"/>
    <w:rsid w:val="0083136F"/>
    <w:rsid w:val="008403A5"/>
    <w:rsid w:val="00843041"/>
    <w:rsid w:val="0085042E"/>
    <w:rsid w:val="008725B3"/>
    <w:rsid w:val="00873259"/>
    <w:rsid w:val="008A0503"/>
    <w:rsid w:val="008B4E81"/>
    <w:rsid w:val="008D50DD"/>
    <w:rsid w:val="008D664E"/>
    <w:rsid w:val="008E088D"/>
    <w:rsid w:val="00901649"/>
    <w:rsid w:val="00904F9A"/>
    <w:rsid w:val="00992777"/>
    <w:rsid w:val="009B55B6"/>
    <w:rsid w:val="009D40C3"/>
    <w:rsid w:val="009E1F73"/>
    <w:rsid w:val="009F4878"/>
    <w:rsid w:val="00A044E5"/>
    <w:rsid w:val="00A04819"/>
    <w:rsid w:val="00A073BA"/>
    <w:rsid w:val="00A40C85"/>
    <w:rsid w:val="00A40CF9"/>
    <w:rsid w:val="00A51358"/>
    <w:rsid w:val="00A55FB1"/>
    <w:rsid w:val="00A63541"/>
    <w:rsid w:val="00A90F61"/>
    <w:rsid w:val="00A91D43"/>
    <w:rsid w:val="00AC62D6"/>
    <w:rsid w:val="00AE45FA"/>
    <w:rsid w:val="00AF35EA"/>
    <w:rsid w:val="00B10927"/>
    <w:rsid w:val="00B478C5"/>
    <w:rsid w:val="00B72ED8"/>
    <w:rsid w:val="00B8135C"/>
    <w:rsid w:val="00BA247A"/>
    <w:rsid w:val="00BB0518"/>
    <w:rsid w:val="00BB110D"/>
    <w:rsid w:val="00BB2C98"/>
    <w:rsid w:val="00BB6D3D"/>
    <w:rsid w:val="00BD56A8"/>
    <w:rsid w:val="00BD704C"/>
    <w:rsid w:val="00BD7BBA"/>
    <w:rsid w:val="00BF4FE0"/>
    <w:rsid w:val="00BF53FC"/>
    <w:rsid w:val="00C2476E"/>
    <w:rsid w:val="00C407C4"/>
    <w:rsid w:val="00C44606"/>
    <w:rsid w:val="00C44F5B"/>
    <w:rsid w:val="00C75062"/>
    <w:rsid w:val="00C909C6"/>
    <w:rsid w:val="00C915C5"/>
    <w:rsid w:val="00CA1A24"/>
    <w:rsid w:val="00CA606F"/>
    <w:rsid w:val="00CB0DFC"/>
    <w:rsid w:val="00CD32A6"/>
    <w:rsid w:val="00D07AB3"/>
    <w:rsid w:val="00D1676C"/>
    <w:rsid w:val="00D232AB"/>
    <w:rsid w:val="00D2558D"/>
    <w:rsid w:val="00D36B72"/>
    <w:rsid w:val="00D41461"/>
    <w:rsid w:val="00D65185"/>
    <w:rsid w:val="00D663B6"/>
    <w:rsid w:val="00D70E89"/>
    <w:rsid w:val="00D81E11"/>
    <w:rsid w:val="00D86FB4"/>
    <w:rsid w:val="00D95424"/>
    <w:rsid w:val="00DA6A62"/>
    <w:rsid w:val="00DB6D16"/>
    <w:rsid w:val="00E01C93"/>
    <w:rsid w:val="00E31034"/>
    <w:rsid w:val="00E438C8"/>
    <w:rsid w:val="00E5490A"/>
    <w:rsid w:val="00E572F7"/>
    <w:rsid w:val="00E60424"/>
    <w:rsid w:val="00E85C1E"/>
    <w:rsid w:val="00E92449"/>
    <w:rsid w:val="00E96A21"/>
    <w:rsid w:val="00EC4831"/>
    <w:rsid w:val="00EC7BDE"/>
    <w:rsid w:val="00ED06C1"/>
    <w:rsid w:val="00ED4511"/>
    <w:rsid w:val="00ED611D"/>
    <w:rsid w:val="00F018EE"/>
    <w:rsid w:val="00F65E8B"/>
    <w:rsid w:val="00F72158"/>
    <w:rsid w:val="00F90DF8"/>
    <w:rsid w:val="00F92311"/>
    <w:rsid w:val="00F95B52"/>
    <w:rsid w:val="00FC17C5"/>
    <w:rsid w:val="00FC7311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76D6"/>
  <w15:docId w15:val="{4A02846B-690C-4F56-82DA-BFB3F18A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47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73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36A7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336ECD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33A76-1C03-4031-8385-E37ADF5E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Bibijana Baričević</dc:creator>
  <cp:keywords/>
  <dc:description/>
  <cp:lastModifiedBy>Andrea</cp:lastModifiedBy>
  <cp:revision>119</cp:revision>
  <cp:lastPrinted>2018-07-09T12:38:00Z</cp:lastPrinted>
  <dcterms:created xsi:type="dcterms:W3CDTF">2016-02-04T14:18:00Z</dcterms:created>
  <dcterms:modified xsi:type="dcterms:W3CDTF">2023-07-09T21:07:00Z</dcterms:modified>
</cp:coreProperties>
</file>