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2" w:rsidRPr="007841F3" w:rsidRDefault="007979FF" w:rsidP="0085556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ZAPISNIK</w:t>
      </w:r>
    </w:p>
    <w:p w:rsidR="007979FF" w:rsidRPr="007841F3" w:rsidRDefault="007979FF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sa 10. Sjednice Općinskog vijeća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održane 10. studenog 2014. godine, s početkom u 18,00 sati u općinskoj vijećnici Domu mladeži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>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979FF" w:rsidRPr="007841F3" w:rsidRDefault="007979FF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  <w:b/>
        </w:rPr>
        <w:t xml:space="preserve">NAZOČNI: </w:t>
      </w:r>
      <w:r w:rsidRPr="007841F3">
        <w:rPr>
          <w:rFonts w:ascii="Times New Roman" w:hAnsi="Times New Roman" w:cs="Times New Roman"/>
        </w:rPr>
        <w:t xml:space="preserve">Tomislav Dražić, Jelena </w:t>
      </w:r>
      <w:proofErr w:type="spellStart"/>
      <w:r w:rsidRPr="007841F3">
        <w:rPr>
          <w:rFonts w:ascii="Times New Roman" w:hAnsi="Times New Roman" w:cs="Times New Roman"/>
        </w:rPr>
        <w:t>Gulan</w:t>
      </w:r>
      <w:proofErr w:type="spellEnd"/>
      <w:r w:rsidRPr="007841F3">
        <w:rPr>
          <w:rFonts w:ascii="Times New Roman" w:hAnsi="Times New Roman" w:cs="Times New Roman"/>
        </w:rPr>
        <w:t xml:space="preserve">, </w:t>
      </w:r>
      <w:proofErr w:type="spellStart"/>
      <w:r w:rsidRPr="007841F3">
        <w:rPr>
          <w:rFonts w:ascii="Times New Roman" w:hAnsi="Times New Roman" w:cs="Times New Roman"/>
        </w:rPr>
        <w:t>Klaudio</w:t>
      </w:r>
      <w:proofErr w:type="spellEnd"/>
      <w:r w:rsidRPr="007841F3">
        <w:rPr>
          <w:rFonts w:ascii="Times New Roman" w:hAnsi="Times New Roman" w:cs="Times New Roman"/>
        </w:rPr>
        <w:t xml:space="preserve"> Pavić, </w:t>
      </w:r>
      <w:proofErr w:type="spellStart"/>
      <w:r w:rsidRPr="007841F3">
        <w:rPr>
          <w:rFonts w:ascii="Times New Roman" w:hAnsi="Times New Roman" w:cs="Times New Roman"/>
        </w:rPr>
        <w:t>Mojmir</w:t>
      </w:r>
      <w:proofErr w:type="spellEnd"/>
      <w:r w:rsidRPr="007841F3">
        <w:rPr>
          <w:rFonts w:ascii="Times New Roman" w:hAnsi="Times New Roman" w:cs="Times New Roman"/>
        </w:rPr>
        <w:t xml:space="preserve"> Torbarina, Josip Torbarina, Milan </w:t>
      </w:r>
      <w:proofErr w:type="spellStart"/>
      <w:r w:rsidRPr="007841F3">
        <w:rPr>
          <w:rFonts w:ascii="Times New Roman" w:hAnsi="Times New Roman" w:cs="Times New Roman"/>
        </w:rPr>
        <w:t>Gašparović</w:t>
      </w:r>
      <w:proofErr w:type="spellEnd"/>
      <w:r w:rsidRPr="007841F3">
        <w:rPr>
          <w:rFonts w:ascii="Times New Roman" w:hAnsi="Times New Roman" w:cs="Times New Roman"/>
        </w:rPr>
        <w:t xml:space="preserve">, Marin </w:t>
      </w:r>
      <w:proofErr w:type="spellStart"/>
      <w:r w:rsidRPr="007841F3">
        <w:rPr>
          <w:rFonts w:ascii="Times New Roman" w:hAnsi="Times New Roman" w:cs="Times New Roman"/>
        </w:rPr>
        <w:t>Keran</w:t>
      </w:r>
      <w:proofErr w:type="spellEnd"/>
      <w:r w:rsidRPr="007841F3">
        <w:rPr>
          <w:rFonts w:ascii="Times New Roman" w:hAnsi="Times New Roman" w:cs="Times New Roman"/>
        </w:rPr>
        <w:t xml:space="preserve">, Miroslav </w:t>
      </w:r>
      <w:proofErr w:type="spellStart"/>
      <w:r w:rsidRPr="007841F3">
        <w:rPr>
          <w:rFonts w:ascii="Times New Roman" w:hAnsi="Times New Roman" w:cs="Times New Roman"/>
        </w:rPr>
        <w:t>Raspović</w:t>
      </w:r>
      <w:proofErr w:type="spellEnd"/>
      <w:r w:rsidRPr="007841F3">
        <w:rPr>
          <w:rFonts w:ascii="Times New Roman" w:hAnsi="Times New Roman" w:cs="Times New Roman"/>
        </w:rPr>
        <w:t xml:space="preserve">, Božidar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 xml:space="preserve">, Šime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>, Stipana Banić.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979FF" w:rsidRPr="007841F3" w:rsidRDefault="007979FF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  <w:b/>
        </w:rPr>
        <w:t xml:space="preserve">ODSUTNI: </w:t>
      </w:r>
      <w:r w:rsidRPr="007841F3">
        <w:rPr>
          <w:rFonts w:ascii="Times New Roman" w:hAnsi="Times New Roman" w:cs="Times New Roman"/>
        </w:rPr>
        <w:t xml:space="preserve">Ante </w:t>
      </w:r>
      <w:proofErr w:type="spellStart"/>
      <w:r w:rsidRPr="007841F3">
        <w:rPr>
          <w:rFonts w:ascii="Times New Roman" w:hAnsi="Times New Roman" w:cs="Times New Roman"/>
        </w:rPr>
        <w:t>Dević</w:t>
      </w:r>
      <w:proofErr w:type="spellEnd"/>
      <w:r w:rsidRPr="007841F3">
        <w:rPr>
          <w:rFonts w:ascii="Times New Roman" w:hAnsi="Times New Roman" w:cs="Times New Roman"/>
        </w:rPr>
        <w:t xml:space="preserve">, </w:t>
      </w:r>
      <w:proofErr w:type="spellStart"/>
      <w:r w:rsidRPr="007841F3">
        <w:rPr>
          <w:rFonts w:ascii="Times New Roman" w:hAnsi="Times New Roman" w:cs="Times New Roman"/>
        </w:rPr>
        <w:t>Frane</w:t>
      </w:r>
      <w:proofErr w:type="spellEnd"/>
      <w:r w:rsidRPr="007841F3">
        <w:rPr>
          <w:rFonts w:ascii="Times New Roman" w:hAnsi="Times New Roman" w:cs="Times New Roman"/>
        </w:rPr>
        <w:t xml:space="preserve"> </w:t>
      </w:r>
      <w:proofErr w:type="spellStart"/>
      <w:r w:rsidRPr="007841F3">
        <w:rPr>
          <w:rFonts w:ascii="Times New Roman" w:hAnsi="Times New Roman" w:cs="Times New Roman"/>
        </w:rPr>
        <w:t>Stevanja</w:t>
      </w:r>
      <w:proofErr w:type="spellEnd"/>
      <w:r w:rsidRPr="007841F3">
        <w:rPr>
          <w:rFonts w:ascii="Times New Roman" w:hAnsi="Times New Roman" w:cs="Times New Roman"/>
        </w:rPr>
        <w:t>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979FF" w:rsidRPr="007841F3" w:rsidRDefault="007979FF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  <w:b/>
        </w:rPr>
        <w:t xml:space="preserve">OSTALI NAZOČNI: </w:t>
      </w:r>
      <w:r w:rsidRPr="007841F3">
        <w:rPr>
          <w:rFonts w:ascii="Times New Roman" w:hAnsi="Times New Roman" w:cs="Times New Roman"/>
        </w:rPr>
        <w:t xml:space="preserve">načelnik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Ante Martinac.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7979FF" w:rsidRPr="007841F3" w:rsidRDefault="007841F3" w:rsidP="00D11F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</w:t>
      </w:r>
      <w:r w:rsidR="007979FF" w:rsidRPr="007841F3">
        <w:rPr>
          <w:rFonts w:ascii="Times New Roman" w:hAnsi="Times New Roman" w:cs="Times New Roman"/>
        </w:rPr>
        <w:t>ednik predlaže slijedeći:</w:t>
      </w:r>
    </w:p>
    <w:p w:rsidR="007979FF" w:rsidRPr="007841F3" w:rsidRDefault="007979FF" w:rsidP="00D11F27">
      <w:pPr>
        <w:spacing w:after="0"/>
        <w:jc w:val="center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DNEVNI RED</w:t>
      </w:r>
    </w:p>
    <w:p w:rsidR="007979FF" w:rsidRPr="007841F3" w:rsidRDefault="007979FF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Usvajanje zapisnika sa 9. </w:t>
      </w:r>
      <w:r w:rsidR="001C6831" w:rsidRPr="007841F3">
        <w:rPr>
          <w:rFonts w:ascii="Times New Roman" w:hAnsi="Times New Roman" w:cs="Times New Roman"/>
        </w:rPr>
        <w:t>s</w:t>
      </w:r>
      <w:r w:rsidRPr="007841F3">
        <w:rPr>
          <w:rFonts w:ascii="Times New Roman" w:hAnsi="Times New Roman" w:cs="Times New Roman"/>
        </w:rPr>
        <w:t>jednice Općinskog vijeća,</w:t>
      </w:r>
    </w:p>
    <w:p w:rsidR="007979FF" w:rsidRPr="007841F3" w:rsidRDefault="007979FF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Izmjene i dopune proračuna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za 2014. godinu,</w:t>
      </w:r>
    </w:p>
    <w:p w:rsidR="007979FF" w:rsidRPr="007841F3" w:rsidRDefault="00AC4FE4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Izmjen</w:t>
      </w:r>
      <w:r w:rsidR="007841F3" w:rsidRPr="007841F3">
        <w:rPr>
          <w:rFonts w:ascii="Times New Roman" w:hAnsi="Times New Roman" w:cs="Times New Roman"/>
        </w:rPr>
        <w:t xml:space="preserve">a programa </w:t>
      </w:r>
      <w:r w:rsidRPr="007841F3">
        <w:rPr>
          <w:rFonts w:ascii="Times New Roman" w:hAnsi="Times New Roman" w:cs="Times New Roman"/>
        </w:rPr>
        <w:t xml:space="preserve">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u 2014. </w:t>
      </w:r>
      <w:r w:rsidR="001C6831" w:rsidRPr="007841F3">
        <w:rPr>
          <w:rFonts w:ascii="Times New Roman" w:hAnsi="Times New Roman" w:cs="Times New Roman"/>
        </w:rPr>
        <w:t>g</w:t>
      </w:r>
      <w:r w:rsidRPr="007841F3">
        <w:rPr>
          <w:rFonts w:ascii="Times New Roman" w:hAnsi="Times New Roman" w:cs="Times New Roman"/>
        </w:rPr>
        <w:t>odini,</w:t>
      </w:r>
    </w:p>
    <w:p w:rsidR="007979FF" w:rsidRPr="007841F3" w:rsidRDefault="00AC4FE4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Odluka o kupnji zemljišta za izgradnju grobnica na groblju u Gorici, </w:t>
      </w:r>
    </w:p>
    <w:p w:rsidR="00AC4FE4" w:rsidRPr="007841F3" w:rsidRDefault="00AC4FE4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Suglasnost na odluku o cijeni grobnica, </w:t>
      </w:r>
    </w:p>
    <w:p w:rsidR="00AC4FE4" w:rsidRPr="007841F3" w:rsidRDefault="00AC4FE4" w:rsidP="00D11F27">
      <w:pPr>
        <w:pStyle w:val="Odlomakpopis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Razno.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AC4FE4" w:rsidRPr="007841F3" w:rsidRDefault="00AC4FE4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Predloženi dnevni red jednoglasno je usvojen  (11 glasova).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841F3" w:rsidRDefault="00AC4FE4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Ad.1.</w:t>
      </w:r>
    </w:p>
    <w:p w:rsidR="00AC4FE4" w:rsidRPr="007841F3" w:rsidRDefault="00AC4FE4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</w:rPr>
        <w:t xml:space="preserve">Zapisnik sa 9. sjednice Općinskog vijeća jednoglasno je usvojen (11 glasova). 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AC4FE4" w:rsidRPr="007841F3" w:rsidRDefault="00AC4FE4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Ad.2.</w:t>
      </w:r>
    </w:p>
    <w:p w:rsidR="008214B4" w:rsidRPr="007841F3" w:rsidRDefault="00596417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Ante Martinac obrazlaže izmjene i dopune proračuna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za 2014. godinu te navodi da dolazi do smanjen</w:t>
      </w:r>
      <w:r w:rsidR="007841F3" w:rsidRPr="007841F3">
        <w:rPr>
          <w:rFonts w:ascii="Times New Roman" w:hAnsi="Times New Roman" w:cs="Times New Roman"/>
        </w:rPr>
        <w:t>j</w:t>
      </w:r>
      <w:r w:rsidRPr="007841F3">
        <w:rPr>
          <w:rFonts w:ascii="Times New Roman" w:hAnsi="Times New Roman" w:cs="Times New Roman"/>
        </w:rPr>
        <w:t>a</w:t>
      </w:r>
      <w:r w:rsidR="007841F3" w:rsidRPr="007841F3">
        <w:rPr>
          <w:rFonts w:ascii="Times New Roman" w:hAnsi="Times New Roman" w:cs="Times New Roman"/>
        </w:rPr>
        <w:t xml:space="preserve"> proračuna od</w:t>
      </w:r>
      <w:r w:rsidR="0072722A" w:rsidRPr="007841F3">
        <w:rPr>
          <w:rFonts w:ascii="Times New Roman" w:hAnsi="Times New Roman" w:cs="Times New Roman"/>
        </w:rPr>
        <w:t xml:space="preserve"> iznosa od 15.815.000,00 kuna na iznos od 13.490.000,00 kuna, također napomin</w:t>
      </w:r>
      <w:r w:rsidR="007841F3" w:rsidRPr="007841F3">
        <w:rPr>
          <w:rFonts w:ascii="Times New Roman" w:hAnsi="Times New Roman" w:cs="Times New Roman"/>
        </w:rPr>
        <w:t xml:space="preserve">je da do smanjenja dolazi kako </w:t>
      </w:r>
      <w:r w:rsidR="0072722A" w:rsidRPr="007841F3">
        <w:rPr>
          <w:rFonts w:ascii="Times New Roman" w:hAnsi="Times New Roman" w:cs="Times New Roman"/>
        </w:rPr>
        <w:t xml:space="preserve"> na prihodovnoj strani tako i na rashodovnoj strani</w:t>
      </w:r>
      <w:r w:rsidR="00F26835" w:rsidRPr="007841F3">
        <w:rPr>
          <w:rFonts w:ascii="Times New Roman" w:hAnsi="Times New Roman" w:cs="Times New Roman"/>
        </w:rPr>
        <w:t xml:space="preserve">. Navodi da kod </w:t>
      </w:r>
      <w:r w:rsidR="00AF5D42" w:rsidRPr="007841F3">
        <w:rPr>
          <w:rFonts w:ascii="Times New Roman" w:hAnsi="Times New Roman" w:cs="Times New Roman"/>
        </w:rPr>
        <w:t>„</w:t>
      </w:r>
      <w:r w:rsidR="00F26835" w:rsidRPr="007841F3">
        <w:rPr>
          <w:rFonts w:ascii="Times New Roman" w:hAnsi="Times New Roman" w:cs="Times New Roman"/>
        </w:rPr>
        <w:t>poslovanja općinskog vijeća i načelnika</w:t>
      </w:r>
      <w:r w:rsidR="00AF5D42" w:rsidRPr="007841F3">
        <w:rPr>
          <w:rFonts w:ascii="Times New Roman" w:hAnsi="Times New Roman" w:cs="Times New Roman"/>
        </w:rPr>
        <w:t>“</w:t>
      </w:r>
      <w:r w:rsidR="00F26835" w:rsidRPr="007841F3">
        <w:rPr>
          <w:rFonts w:ascii="Times New Roman" w:hAnsi="Times New Roman" w:cs="Times New Roman"/>
        </w:rPr>
        <w:t xml:space="preserve"> dolazi do smanjenja u iznosu od 98.000,00 kuna što se odnosi industrijsku zonu „Barake“. Također napominje da dolazi do porasta </w:t>
      </w:r>
      <w:r w:rsidR="00AF5D42" w:rsidRPr="007841F3">
        <w:rPr>
          <w:rFonts w:ascii="Times New Roman" w:hAnsi="Times New Roman" w:cs="Times New Roman"/>
        </w:rPr>
        <w:t>„</w:t>
      </w:r>
      <w:r w:rsidR="00F26835" w:rsidRPr="007841F3">
        <w:rPr>
          <w:rFonts w:ascii="Times New Roman" w:hAnsi="Times New Roman" w:cs="Times New Roman"/>
        </w:rPr>
        <w:t>inventarnog programa i zaliha</w:t>
      </w:r>
      <w:r w:rsidR="00AF5D42" w:rsidRPr="007841F3">
        <w:rPr>
          <w:rFonts w:ascii="Times New Roman" w:hAnsi="Times New Roman" w:cs="Times New Roman"/>
        </w:rPr>
        <w:t>“</w:t>
      </w:r>
      <w:r w:rsidR="00F26835" w:rsidRPr="007841F3">
        <w:rPr>
          <w:rFonts w:ascii="Times New Roman" w:hAnsi="Times New Roman" w:cs="Times New Roman"/>
        </w:rPr>
        <w:t xml:space="preserve"> u  iznosu od 20.000,00 kuna koji je uplaćen za pomoć poplavljenim područjima u Slavoniji.</w:t>
      </w:r>
      <w:r w:rsidR="005767BF" w:rsidRPr="007841F3">
        <w:rPr>
          <w:rFonts w:ascii="Times New Roman" w:hAnsi="Times New Roman" w:cs="Times New Roman"/>
        </w:rPr>
        <w:t xml:space="preserve"> Ističe da  se povećanje rashoda za zaposlene u iznosu od 20.200,00 kuna odnosi na </w:t>
      </w:r>
      <w:proofErr w:type="spellStart"/>
      <w:r w:rsidR="005767BF" w:rsidRPr="007841F3">
        <w:rPr>
          <w:rFonts w:ascii="Times New Roman" w:hAnsi="Times New Roman" w:cs="Times New Roman"/>
        </w:rPr>
        <w:t>wifi</w:t>
      </w:r>
      <w:proofErr w:type="spellEnd"/>
      <w:r w:rsidR="005767BF" w:rsidRPr="007841F3">
        <w:rPr>
          <w:rFonts w:ascii="Times New Roman" w:hAnsi="Times New Roman" w:cs="Times New Roman"/>
        </w:rPr>
        <w:t xml:space="preserve"> portal, računalne usluge i internetske stranice.</w:t>
      </w:r>
      <w:r w:rsidR="008214B4" w:rsidRPr="007841F3">
        <w:rPr>
          <w:rFonts w:ascii="Times New Roman" w:hAnsi="Times New Roman" w:cs="Times New Roman"/>
        </w:rPr>
        <w:t xml:space="preserve"> Napominje smanjenje u visini od 115.000,00 koji se odnose na uređenje poslovnih objekata iz razloga što se nije renovirala zgrada Općine </w:t>
      </w:r>
      <w:proofErr w:type="spellStart"/>
      <w:r w:rsidR="008214B4" w:rsidRPr="007841F3">
        <w:rPr>
          <w:rFonts w:ascii="Times New Roman" w:hAnsi="Times New Roman" w:cs="Times New Roman"/>
        </w:rPr>
        <w:t>Sukošan</w:t>
      </w:r>
      <w:proofErr w:type="spellEnd"/>
      <w:r w:rsidR="008214B4" w:rsidRPr="007841F3">
        <w:rPr>
          <w:rFonts w:ascii="Times New Roman" w:hAnsi="Times New Roman" w:cs="Times New Roman"/>
        </w:rPr>
        <w:t>. Također n</w:t>
      </w:r>
      <w:r w:rsidR="007841F3" w:rsidRPr="007841F3">
        <w:rPr>
          <w:rFonts w:ascii="Times New Roman" w:hAnsi="Times New Roman" w:cs="Times New Roman"/>
        </w:rPr>
        <w:t xml:space="preserve">avodi </w:t>
      </w:r>
      <w:r w:rsidR="00F4717E" w:rsidRPr="007841F3">
        <w:rPr>
          <w:rFonts w:ascii="Times New Roman" w:hAnsi="Times New Roman" w:cs="Times New Roman"/>
        </w:rPr>
        <w:t>f</w:t>
      </w:r>
      <w:r w:rsidR="007841F3" w:rsidRPr="007841F3">
        <w:rPr>
          <w:rFonts w:ascii="Times New Roman" w:hAnsi="Times New Roman" w:cs="Times New Roman"/>
        </w:rPr>
        <w:t xml:space="preserve">inancijske rashode </w:t>
      </w:r>
      <w:r w:rsidR="008214B4" w:rsidRPr="007841F3">
        <w:rPr>
          <w:rFonts w:ascii="Times New Roman" w:hAnsi="Times New Roman" w:cs="Times New Roman"/>
        </w:rPr>
        <w:t xml:space="preserve"> koji se odnose na otplatu glavnica i kamata na primljene kredite, naknadu Poreznoj upravi i bankarske usluge te ističe kako u navedenoj stavci dolazi do smanjenja u iznosu od 46.000,00 kuna. </w:t>
      </w:r>
      <w:r w:rsidR="00CC4A74" w:rsidRPr="007841F3">
        <w:rPr>
          <w:rFonts w:ascii="Times New Roman" w:hAnsi="Times New Roman" w:cs="Times New Roman"/>
        </w:rPr>
        <w:t>Obrazlaže smanjenje u visini od</w:t>
      </w:r>
      <w:r w:rsidR="00AF5D42" w:rsidRPr="007841F3">
        <w:rPr>
          <w:rFonts w:ascii="Times New Roman" w:hAnsi="Times New Roman" w:cs="Times New Roman"/>
        </w:rPr>
        <w:t xml:space="preserve"> 25.000,00 kuna u aktivnosti „š</w:t>
      </w:r>
      <w:r w:rsidR="00CC4A74" w:rsidRPr="007841F3">
        <w:rPr>
          <w:rFonts w:ascii="Times New Roman" w:hAnsi="Times New Roman" w:cs="Times New Roman"/>
        </w:rPr>
        <w:t xml:space="preserve">kolstvo i </w:t>
      </w:r>
      <w:proofErr w:type="spellStart"/>
      <w:r w:rsidR="00CC4A74" w:rsidRPr="007841F3">
        <w:rPr>
          <w:rFonts w:ascii="Times New Roman" w:hAnsi="Times New Roman" w:cs="Times New Roman"/>
        </w:rPr>
        <w:t>predškolstvo</w:t>
      </w:r>
      <w:proofErr w:type="spellEnd"/>
      <w:r w:rsidR="00AF5D42" w:rsidRPr="007841F3">
        <w:rPr>
          <w:rFonts w:ascii="Times New Roman" w:hAnsi="Times New Roman" w:cs="Times New Roman"/>
        </w:rPr>
        <w:t>“</w:t>
      </w:r>
      <w:r w:rsidR="007841F3" w:rsidRPr="007841F3">
        <w:rPr>
          <w:rFonts w:ascii="Times New Roman" w:hAnsi="Times New Roman" w:cs="Times New Roman"/>
        </w:rPr>
        <w:t xml:space="preserve"> zbog renoviranje d</w:t>
      </w:r>
      <w:r w:rsidR="00CC4A74" w:rsidRPr="007841F3">
        <w:rPr>
          <w:rFonts w:ascii="Times New Roman" w:hAnsi="Times New Roman" w:cs="Times New Roman"/>
        </w:rPr>
        <w:t>ječjih vrtića. Navodi smanje</w:t>
      </w:r>
      <w:r w:rsidR="00F4717E" w:rsidRPr="007841F3">
        <w:rPr>
          <w:rFonts w:ascii="Times New Roman" w:hAnsi="Times New Roman" w:cs="Times New Roman"/>
        </w:rPr>
        <w:t>nje  od 2.000,00 kuna u stavci j</w:t>
      </w:r>
      <w:r w:rsidR="00CC4A74" w:rsidRPr="007841F3">
        <w:rPr>
          <w:rFonts w:ascii="Times New Roman" w:hAnsi="Times New Roman" w:cs="Times New Roman"/>
        </w:rPr>
        <w:t xml:space="preserve">avno zdravstvo što se odnosi na pomoć obiteljima, kao i praćenje i promicanje  zdravlja  žitelja Općine </w:t>
      </w:r>
      <w:proofErr w:type="spellStart"/>
      <w:r w:rsidR="00CC4A74" w:rsidRPr="007841F3">
        <w:rPr>
          <w:rFonts w:ascii="Times New Roman" w:hAnsi="Times New Roman" w:cs="Times New Roman"/>
        </w:rPr>
        <w:t>Sukošan</w:t>
      </w:r>
      <w:proofErr w:type="spellEnd"/>
      <w:r w:rsidR="00CC4A74" w:rsidRPr="007841F3">
        <w:rPr>
          <w:rFonts w:ascii="Times New Roman" w:hAnsi="Times New Roman" w:cs="Times New Roman"/>
        </w:rPr>
        <w:t>.</w:t>
      </w:r>
      <w:r w:rsidR="00F4717E" w:rsidRPr="007841F3">
        <w:rPr>
          <w:rFonts w:ascii="Times New Roman" w:hAnsi="Times New Roman" w:cs="Times New Roman"/>
        </w:rPr>
        <w:t xml:space="preserve"> U aktivnosti javne rasvjete ističe da dolazi do povećanja  u iznosu od 1.504.000,00 kuna, budući da javna rasvjeta na području Općine </w:t>
      </w:r>
      <w:proofErr w:type="spellStart"/>
      <w:r w:rsidR="00F4717E" w:rsidRPr="007841F3">
        <w:rPr>
          <w:rFonts w:ascii="Times New Roman" w:hAnsi="Times New Roman" w:cs="Times New Roman"/>
        </w:rPr>
        <w:t>Sukošan</w:t>
      </w:r>
      <w:proofErr w:type="spellEnd"/>
      <w:r w:rsidR="00F4717E" w:rsidRPr="007841F3">
        <w:rPr>
          <w:rFonts w:ascii="Times New Roman" w:hAnsi="Times New Roman" w:cs="Times New Roman"/>
        </w:rPr>
        <w:t xml:space="preserve"> u velikom postotku nije bila u funkciji, zbog dotrajalosti stupova. Navodi da je potrebno ulagati u trafostanice, te da je uspješno sanirano 80% rasvjetnih tijela.</w:t>
      </w:r>
    </w:p>
    <w:p w:rsidR="005E771D" w:rsidRPr="007841F3" w:rsidRDefault="00F4717E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Božidar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 xml:space="preserve"> </w:t>
      </w:r>
      <w:r w:rsidR="007841F3" w:rsidRPr="007841F3">
        <w:rPr>
          <w:rFonts w:ascii="Times New Roman" w:hAnsi="Times New Roman" w:cs="Times New Roman"/>
        </w:rPr>
        <w:t xml:space="preserve">pita dali postoji mogućnost jeftinije sanacije </w:t>
      </w:r>
      <w:r w:rsidRPr="007841F3">
        <w:rPr>
          <w:rFonts w:ascii="Times New Roman" w:hAnsi="Times New Roman" w:cs="Times New Roman"/>
        </w:rPr>
        <w:t xml:space="preserve">rasvjetnih tijela </w:t>
      </w:r>
      <w:r w:rsidR="007841F3" w:rsidRPr="007841F3">
        <w:rPr>
          <w:rFonts w:ascii="Times New Roman" w:hAnsi="Times New Roman" w:cs="Times New Roman"/>
        </w:rPr>
        <w:t>.</w:t>
      </w:r>
      <w:r w:rsidR="005E771D" w:rsidRPr="007841F3">
        <w:rPr>
          <w:rFonts w:ascii="Times New Roman" w:hAnsi="Times New Roman" w:cs="Times New Roman"/>
        </w:rPr>
        <w:t xml:space="preserve">Načelnik Općine </w:t>
      </w:r>
      <w:proofErr w:type="spellStart"/>
      <w:r w:rsidR="005E771D" w:rsidRPr="007841F3">
        <w:rPr>
          <w:rFonts w:ascii="Times New Roman" w:hAnsi="Times New Roman" w:cs="Times New Roman"/>
        </w:rPr>
        <w:t>Sukošan</w:t>
      </w:r>
      <w:proofErr w:type="spellEnd"/>
      <w:r w:rsidR="005E771D" w:rsidRPr="007841F3">
        <w:rPr>
          <w:rFonts w:ascii="Times New Roman" w:hAnsi="Times New Roman" w:cs="Times New Roman"/>
        </w:rPr>
        <w:t xml:space="preserve"> navodi kako se radi o ugovorenim cijenama između Općine </w:t>
      </w:r>
      <w:proofErr w:type="spellStart"/>
      <w:r w:rsidR="005E771D" w:rsidRPr="007841F3">
        <w:rPr>
          <w:rFonts w:ascii="Times New Roman" w:hAnsi="Times New Roman" w:cs="Times New Roman"/>
        </w:rPr>
        <w:t>Sukošan</w:t>
      </w:r>
      <w:proofErr w:type="spellEnd"/>
      <w:r w:rsidR="005E771D" w:rsidRPr="007841F3">
        <w:rPr>
          <w:rFonts w:ascii="Times New Roman" w:hAnsi="Times New Roman" w:cs="Times New Roman"/>
        </w:rPr>
        <w:t xml:space="preserve"> i koncesionara, te da je napravljen troškovnik.</w:t>
      </w:r>
    </w:p>
    <w:p w:rsidR="00F4717E" w:rsidRPr="007841F3" w:rsidRDefault="005E771D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lastRenderedPageBreak/>
        <w:t xml:space="preserve">Vijećnik </w:t>
      </w:r>
      <w:proofErr w:type="spellStart"/>
      <w:r w:rsidRPr="007841F3">
        <w:rPr>
          <w:rFonts w:ascii="Times New Roman" w:hAnsi="Times New Roman" w:cs="Times New Roman"/>
        </w:rPr>
        <w:t>Mojmir</w:t>
      </w:r>
      <w:proofErr w:type="spellEnd"/>
      <w:r w:rsidRPr="007841F3">
        <w:rPr>
          <w:rFonts w:ascii="Times New Roman" w:hAnsi="Times New Roman" w:cs="Times New Roman"/>
        </w:rPr>
        <w:t xml:space="preserve"> Torbarina stavlja naglasak na LED rasvjetu</w:t>
      </w:r>
      <w:r w:rsidR="00F4717E" w:rsidRPr="007841F3">
        <w:rPr>
          <w:rFonts w:ascii="Times New Roman" w:hAnsi="Times New Roman" w:cs="Times New Roman"/>
        </w:rPr>
        <w:t xml:space="preserve"> </w:t>
      </w:r>
      <w:r w:rsidRPr="007841F3">
        <w:rPr>
          <w:rFonts w:ascii="Times New Roman" w:hAnsi="Times New Roman" w:cs="Times New Roman"/>
        </w:rPr>
        <w:t>, koja bi bila produktivnija od postojeće, te smatra da se treba potražiti pomoć sufinanciranja od strane Europskih fondova.</w:t>
      </w:r>
    </w:p>
    <w:p w:rsidR="005E771D" w:rsidRPr="007841F3" w:rsidRDefault="005E771D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Općinski načelnik Ante Martinac </w:t>
      </w:r>
      <w:r w:rsidR="007841F3" w:rsidRPr="007841F3">
        <w:rPr>
          <w:rFonts w:ascii="Times New Roman" w:hAnsi="Times New Roman" w:cs="Times New Roman"/>
        </w:rPr>
        <w:t>napominje da se informirao o  u</w:t>
      </w:r>
      <w:r w:rsidRPr="007841F3">
        <w:rPr>
          <w:rFonts w:ascii="Times New Roman" w:hAnsi="Times New Roman" w:cs="Times New Roman"/>
        </w:rPr>
        <w:t>či</w:t>
      </w:r>
      <w:r w:rsidR="007841F3" w:rsidRPr="007841F3">
        <w:rPr>
          <w:rFonts w:ascii="Times New Roman" w:hAnsi="Times New Roman" w:cs="Times New Roman"/>
        </w:rPr>
        <w:t>n</w:t>
      </w:r>
      <w:r w:rsidRPr="007841F3">
        <w:rPr>
          <w:rFonts w:ascii="Times New Roman" w:hAnsi="Times New Roman" w:cs="Times New Roman"/>
        </w:rPr>
        <w:t>kovitosti  LED rasvjete od strane drugih općina, te da navedeni nisu uštedjeli na takvom obliku rasvjete</w:t>
      </w:r>
      <w:r w:rsidR="00391CB0" w:rsidRPr="007841F3">
        <w:rPr>
          <w:rFonts w:ascii="Times New Roman" w:hAnsi="Times New Roman" w:cs="Times New Roman"/>
        </w:rPr>
        <w:t xml:space="preserve">. Također ističe da Europski fondovi mjesta koja se nalaze u posebnoj državnoj skrbi sufinanciraju u iznosu od 80% utrošenih sredstava, međutim navodi kako se Općina </w:t>
      </w:r>
      <w:proofErr w:type="spellStart"/>
      <w:r w:rsidR="00391CB0" w:rsidRPr="007841F3">
        <w:rPr>
          <w:rFonts w:ascii="Times New Roman" w:hAnsi="Times New Roman" w:cs="Times New Roman"/>
        </w:rPr>
        <w:t>Sukošan</w:t>
      </w:r>
      <w:proofErr w:type="spellEnd"/>
      <w:r w:rsidR="00391CB0" w:rsidRPr="007841F3">
        <w:rPr>
          <w:rFonts w:ascii="Times New Roman" w:hAnsi="Times New Roman" w:cs="Times New Roman"/>
        </w:rPr>
        <w:t xml:space="preserve"> ne nalazi pod posebnom državnom skrbi te da kao takva ima pravo na sufinanciranje u iznosu od 40%.</w:t>
      </w:r>
    </w:p>
    <w:p w:rsidR="00391CB0" w:rsidRPr="007841F3" w:rsidRDefault="00391CB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</w:t>
      </w:r>
      <w:proofErr w:type="spellStart"/>
      <w:r w:rsidRPr="007841F3">
        <w:rPr>
          <w:rFonts w:ascii="Times New Roman" w:hAnsi="Times New Roman" w:cs="Times New Roman"/>
        </w:rPr>
        <w:t>Mojmir</w:t>
      </w:r>
      <w:proofErr w:type="spellEnd"/>
      <w:r w:rsidRPr="007841F3">
        <w:rPr>
          <w:rFonts w:ascii="Times New Roman" w:hAnsi="Times New Roman" w:cs="Times New Roman"/>
        </w:rPr>
        <w:t xml:space="preserve"> Torbarina stavlja primjedbu na</w:t>
      </w:r>
      <w:r w:rsidR="007841F3" w:rsidRPr="007841F3">
        <w:rPr>
          <w:rFonts w:ascii="Times New Roman" w:hAnsi="Times New Roman" w:cs="Times New Roman"/>
        </w:rPr>
        <w:t xml:space="preserve"> broj rasvjetnih</w:t>
      </w:r>
      <w:r w:rsidRPr="007841F3">
        <w:rPr>
          <w:rFonts w:ascii="Times New Roman" w:hAnsi="Times New Roman" w:cs="Times New Roman"/>
        </w:rPr>
        <w:t xml:space="preserve"> tijela, budući da postoji velik broj ulica na području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koji nije osvijetljen.</w:t>
      </w:r>
    </w:p>
    <w:p w:rsidR="00391CB0" w:rsidRPr="007841F3" w:rsidRDefault="00391CB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Ante Martinac ističe da će slijedeće godine biti izgradnja novih rasvjetnih tijela na području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>.</w:t>
      </w:r>
    </w:p>
    <w:p w:rsidR="00391CB0" w:rsidRPr="007841F3" w:rsidRDefault="00391CB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Šime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 xml:space="preserve"> smatra da bi bilo jeftinije i ekonomičnije da na glavnoj magistrali bude u funkciji svako drugo rasvjetno tijelo.</w:t>
      </w:r>
    </w:p>
    <w:p w:rsidR="00A40826" w:rsidRPr="007841F3" w:rsidRDefault="00391CB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Ante Martinac nastavlja sa obrazlaganjem izmjena i dopuna proračuna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 za 2014. godinu </w:t>
      </w:r>
      <w:r w:rsidR="00CE4BF2" w:rsidRPr="007841F3">
        <w:rPr>
          <w:rFonts w:ascii="Times New Roman" w:hAnsi="Times New Roman" w:cs="Times New Roman"/>
        </w:rPr>
        <w:t xml:space="preserve">te ističe da je prilikom održavanja javnih površina došlo do povećanja sredstava u iznosu od 300,000,00 kuna što se odnosi na održavanje kupališta  i zelenih površina. Navodi da je pružanjem komunalnih usluga došlo do povećanja za 772.000,00 kuna, </w:t>
      </w:r>
      <w:r w:rsidR="009B3E30" w:rsidRPr="007841F3">
        <w:rPr>
          <w:rFonts w:ascii="Times New Roman" w:hAnsi="Times New Roman" w:cs="Times New Roman"/>
        </w:rPr>
        <w:t>ističe da</w:t>
      </w:r>
      <w:r w:rsidR="00CE4BF2" w:rsidRPr="007841F3">
        <w:rPr>
          <w:rFonts w:ascii="Times New Roman" w:hAnsi="Times New Roman" w:cs="Times New Roman"/>
        </w:rPr>
        <w:t xml:space="preserve"> je ove godine za navedenu djelatnost planirano 1.320.000,00 kuna a 2013. godine 1.700.000,00 kuna, te smatra kako planirana sredstva iz ove godine nisu mogla zad</w:t>
      </w:r>
      <w:r w:rsidR="00A40826" w:rsidRPr="007841F3">
        <w:rPr>
          <w:rFonts w:ascii="Times New Roman" w:hAnsi="Times New Roman" w:cs="Times New Roman"/>
        </w:rPr>
        <w:t>ovoljiti troškove u potpunost. Napominje da područje „Golo brdo“ može pr</w:t>
      </w:r>
      <w:r w:rsidR="007841F3" w:rsidRPr="007841F3">
        <w:rPr>
          <w:rFonts w:ascii="Times New Roman" w:hAnsi="Times New Roman" w:cs="Times New Roman"/>
        </w:rPr>
        <w:t>euzeti Čistoća Zadar ali bi u tom slučaju</w:t>
      </w:r>
      <w:r w:rsidR="00A40826" w:rsidRPr="007841F3">
        <w:rPr>
          <w:rFonts w:ascii="Times New Roman" w:hAnsi="Times New Roman" w:cs="Times New Roman"/>
        </w:rPr>
        <w:t xml:space="preserve"> žitelji Općine </w:t>
      </w:r>
      <w:proofErr w:type="spellStart"/>
      <w:r w:rsidR="00A40826" w:rsidRPr="007841F3">
        <w:rPr>
          <w:rFonts w:ascii="Times New Roman" w:hAnsi="Times New Roman" w:cs="Times New Roman"/>
        </w:rPr>
        <w:t>Sukošan</w:t>
      </w:r>
      <w:proofErr w:type="spellEnd"/>
      <w:r w:rsidR="00A40826" w:rsidRPr="007841F3">
        <w:rPr>
          <w:rFonts w:ascii="Times New Roman" w:hAnsi="Times New Roman" w:cs="Times New Roman"/>
        </w:rPr>
        <w:t xml:space="preserve"> morali plaćati komunalne usluge 30% više nego sada.</w:t>
      </w:r>
    </w:p>
    <w:p w:rsidR="009B3E30" w:rsidRPr="007841F3" w:rsidRDefault="00A40826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Božidar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 xml:space="preserve"> smatra kako ne bi bilo adekvatno da se  područje „Golo brdo“ prepusti Čistoći Zadar, budući da  je Općina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osigurala </w:t>
      </w:r>
      <w:r w:rsidR="009B3E30" w:rsidRPr="007841F3">
        <w:rPr>
          <w:rFonts w:ascii="Times New Roman" w:hAnsi="Times New Roman" w:cs="Times New Roman"/>
        </w:rPr>
        <w:t>primjerene uvjete za odlaganje otpada.</w:t>
      </w:r>
    </w:p>
    <w:p w:rsidR="009B3E30" w:rsidRPr="007841F3" w:rsidRDefault="009B3E3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Općinski načelnik Ante Martinac obrazlaže program koji se odnosi na </w:t>
      </w:r>
      <w:r w:rsidR="007C5D17" w:rsidRPr="007841F3">
        <w:rPr>
          <w:rFonts w:ascii="Times New Roman" w:hAnsi="Times New Roman" w:cs="Times New Roman"/>
        </w:rPr>
        <w:t>„</w:t>
      </w:r>
      <w:r w:rsidRPr="007841F3">
        <w:rPr>
          <w:rFonts w:ascii="Times New Roman" w:hAnsi="Times New Roman" w:cs="Times New Roman"/>
        </w:rPr>
        <w:t>projektnu dokumentaciju</w:t>
      </w:r>
      <w:r w:rsidR="007C5D17" w:rsidRPr="007841F3">
        <w:rPr>
          <w:rFonts w:ascii="Times New Roman" w:hAnsi="Times New Roman" w:cs="Times New Roman"/>
        </w:rPr>
        <w:t>“</w:t>
      </w:r>
      <w:r w:rsidR="007841F3" w:rsidRPr="007841F3">
        <w:rPr>
          <w:rFonts w:ascii="Times New Roman" w:hAnsi="Times New Roman" w:cs="Times New Roman"/>
        </w:rPr>
        <w:t xml:space="preserve">, te navodi  da </w:t>
      </w:r>
      <w:r w:rsidRPr="007841F3">
        <w:rPr>
          <w:rFonts w:ascii="Times New Roman" w:hAnsi="Times New Roman" w:cs="Times New Roman"/>
        </w:rPr>
        <w:t>dolazi do smanjenja za 584.500,00 kuna, budući da natječaj ruralnog razvoja za uređenje obala treba biti objavljen koncem ove godine, koji se djelom sufinancira, međutim mora</w:t>
      </w:r>
      <w:r w:rsidR="007841F3" w:rsidRPr="007841F3">
        <w:rPr>
          <w:rFonts w:ascii="Times New Roman" w:hAnsi="Times New Roman" w:cs="Times New Roman"/>
        </w:rPr>
        <w:t xml:space="preserve"> biti planiran u proračunu te mora</w:t>
      </w:r>
      <w:r w:rsidRPr="007841F3">
        <w:rPr>
          <w:rFonts w:ascii="Times New Roman" w:hAnsi="Times New Roman" w:cs="Times New Roman"/>
        </w:rPr>
        <w:t xml:space="preserve"> postojati odluka Općinskog vijeća.</w:t>
      </w:r>
    </w:p>
    <w:p w:rsidR="00FE179F" w:rsidRPr="007841F3" w:rsidRDefault="009B3E30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Slijedeća stavka koju načelnik navodi je „kapitalna djelatnost“ u kojoj dolazi do smanje</w:t>
      </w:r>
      <w:r w:rsidR="007C5D17" w:rsidRPr="007841F3">
        <w:rPr>
          <w:rFonts w:ascii="Times New Roman" w:hAnsi="Times New Roman" w:cs="Times New Roman"/>
        </w:rPr>
        <w:t>nja u visini od 524.000,00 kuna, a smanjenje se odnosi  djelom na društvenu zajednicu na području Gorice, budući da je dokumentacija u tijeku izrade</w:t>
      </w:r>
      <w:r w:rsidR="00FE179F" w:rsidRPr="007841F3">
        <w:rPr>
          <w:rFonts w:ascii="Times New Roman" w:hAnsi="Times New Roman" w:cs="Times New Roman"/>
        </w:rPr>
        <w:t>.</w:t>
      </w:r>
    </w:p>
    <w:p w:rsidR="00AF5D42" w:rsidRPr="007841F3" w:rsidRDefault="00AA01A1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Božidar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Pr="007841F3">
        <w:rPr>
          <w:rFonts w:ascii="Times New Roman" w:hAnsi="Times New Roman" w:cs="Times New Roman"/>
        </w:rPr>
        <w:t xml:space="preserve"> smatra da je pozitivna strana izmjene i dopune proračuna za 2014. godinu </w:t>
      </w:r>
      <w:r w:rsidR="00B5410E" w:rsidRPr="00B5410E">
        <w:rPr>
          <w:rFonts w:ascii="Times New Roman" w:hAnsi="Times New Roman" w:cs="Times New Roman"/>
        </w:rPr>
        <w:t>to što je ostvaren manjak</w:t>
      </w:r>
      <w:r w:rsidR="005755F9">
        <w:rPr>
          <w:rFonts w:ascii="Times New Roman" w:hAnsi="Times New Roman" w:cs="Times New Roman"/>
        </w:rPr>
        <w:t xml:space="preserve"> prilikom prodaje imovine, </w:t>
      </w:r>
      <w:r w:rsidR="00B5410E" w:rsidRPr="00B5410E">
        <w:rPr>
          <w:rFonts w:ascii="Times New Roman" w:hAnsi="Times New Roman" w:cs="Times New Roman"/>
        </w:rPr>
        <w:t xml:space="preserve">a negativna strana je </w:t>
      </w:r>
      <w:bookmarkStart w:id="0" w:name="_GoBack"/>
      <w:bookmarkEnd w:id="0"/>
      <w:r w:rsidR="00B5410E" w:rsidRPr="00B5410E">
        <w:rPr>
          <w:rFonts w:ascii="Times New Roman" w:hAnsi="Times New Roman" w:cs="Times New Roman"/>
        </w:rPr>
        <w:t>kapitalna izgradnja.</w:t>
      </w:r>
      <w:r w:rsidRPr="007841F3">
        <w:rPr>
          <w:rFonts w:ascii="Times New Roman" w:hAnsi="Times New Roman" w:cs="Times New Roman"/>
        </w:rPr>
        <w:t xml:space="preserve"> Navodi da Vlada RH donosi izmjene u osobnom dohotku</w:t>
      </w:r>
      <w:r w:rsidR="00F2146D" w:rsidRPr="007841F3">
        <w:rPr>
          <w:rFonts w:ascii="Times New Roman" w:hAnsi="Times New Roman" w:cs="Times New Roman"/>
        </w:rPr>
        <w:t xml:space="preserve"> na kojem je stanovništvo RH </w:t>
      </w:r>
      <w:r w:rsidR="00B73E1B" w:rsidRPr="007841F3">
        <w:rPr>
          <w:rFonts w:ascii="Times New Roman" w:hAnsi="Times New Roman" w:cs="Times New Roman"/>
        </w:rPr>
        <w:t>na dobitku, međutim jedinice lokalne samouprave su na gubitku, te smatra da bi se navedeni gubitak trebao rasporediti na sve stavke proračuna.</w:t>
      </w:r>
    </w:p>
    <w:p w:rsidR="001C6831" w:rsidRPr="007841F3" w:rsidRDefault="00394E72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ističe da će potrošnja biti na višem nivou, no smatra da Općina neće puno izgubiti. Navodi da će proračun za iduću godinu biti sveden samo na projekte koji će se i realizirati u potpunosti.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1C6831" w:rsidRPr="007841F3" w:rsidRDefault="001C6831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Izmjene i dopune proračuna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 za 2014. godinu usvojene su jednoglasno (11 glasova).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497024" w:rsidRPr="007841F3" w:rsidRDefault="00497024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Ad.3.</w:t>
      </w:r>
    </w:p>
    <w:p w:rsidR="00497024" w:rsidRPr="007841F3" w:rsidRDefault="00497024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Općinski načelnik Ante Martinac navodi da s</w:t>
      </w:r>
      <w:r w:rsidR="007841F3" w:rsidRPr="007841F3">
        <w:rPr>
          <w:rFonts w:ascii="Times New Roman" w:hAnsi="Times New Roman" w:cs="Times New Roman"/>
        </w:rPr>
        <w:t>u</w:t>
      </w:r>
      <w:r w:rsidRPr="007841F3">
        <w:rPr>
          <w:rFonts w:ascii="Times New Roman" w:hAnsi="Times New Roman" w:cs="Times New Roman"/>
        </w:rPr>
        <w:t xml:space="preserve"> izmjene progra</w:t>
      </w:r>
      <w:r w:rsidR="007841F3" w:rsidRPr="007841F3">
        <w:rPr>
          <w:rFonts w:ascii="Times New Roman" w:hAnsi="Times New Roman" w:cs="Times New Roman"/>
        </w:rPr>
        <w:t xml:space="preserve">ma </w:t>
      </w:r>
      <w:r w:rsidRPr="007841F3">
        <w:rPr>
          <w:rFonts w:ascii="Times New Roman" w:hAnsi="Times New Roman" w:cs="Times New Roman"/>
        </w:rPr>
        <w:t xml:space="preserve">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 u 2014. godini u skladu sa rebalansom proračuna, koje je detaljno objasnio u prethodnoj točki dnevnog reda.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497024" w:rsidRPr="007841F3" w:rsidRDefault="00497024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Izmjen</w:t>
      </w:r>
      <w:r w:rsidR="007841F3" w:rsidRPr="007841F3">
        <w:rPr>
          <w:rFonts w:ascii="Times New Roman" w:hAnsi="Times New Roman" w:cs="Times New Roman"/>
        </w:rPr>
        <w:t xml:space="preserve">e programa </w:t>
      </w:r>
      <w:r w:rsidRPr="007841F3">
        <w:rPr>
          <w:rFonts w:ascii="Times New Roman" w:hAnsi="Times New Roman" w:cs="Times New Roman"/>
        </w:rPr>
        <w:t xml:space="preserve">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u 2014. godini jednoglasno je usvojen (11 glasova).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497024" w:rsidRPr="007841F3" w:rsidRDefault="00497024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Ad.4.</w:t>
      </w:r>
    </w:p>
    <w:p w:rsidR="00497024" w:rsidRPr="007841F3" w:rsidRDefault="00497024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Ante Martinac navodi da je potrebno proširenje groblja u Gorici, </w:t>
      </w:r>
      <w:r w:rsidR="008C210C" w:rsidRPr="007841F3">
        <w:rPr>
          <w:rFonts w:ascii="Times New Roman" w:hAnsi="Times New Roman" w:cs="Times New Roman"/>
        </w:rPr>
        <w:t xml:space="preserve">te smatra da bi Općina </w:t>
      </w:r>
      <w:proofErr w:type="spellStart"/>
      <w:r w:rsidR="008C210C" w:rsidRPr="007841F3">
        <w:rPr>
          <w:rFonts w:ascii="Times New Roman" w:hAnsi="Times New Roman" w:cs="Times New Roman"/>
        </w:rPr>
        <w:t>Sukošan</w:t>
      </w:r>
      <w:proofErr w:type="spellEnd"/>
      <w:r w:rsidR="008C210C" w:rsidRPr="007841F3">
        <w:rPr>
          <w:rFonts w:ascii="Times New Roman" w:hAnsi="Times New Roman" w:cs="Times New Roman"/>
        </w:rPr>
        <w:t xml:space="preserve"> trebala investirati u kupnju zemljišta </w:t>
      </w:r>
      <w:proofErr w:type="spellStart"/>
      <w:r w:rsidR="008C210C" w:rsidRPr="007841F3">
        <w:rPr>
          <w:rFonts w:ascii="Times New Roman" w:hAnsi="Times New Roman" w:cs="Times New Roman"/>
        </w:rPr>
        <w:t>k.č</w:t>
      </w:r>
      <w:proofErr w:type="spellEnd"/>
      <w:r w:rsidR="008C210C" w:rsidRPr="007841F3">
        <w:rPr>
          <w:rFonts w:ascii="Times New Roman" w:hAnsi="Times New Roman" w:cs="Times New Roman"/>
        </w:rPr>
        <w:t>. 2853, k.o. Gorica, ukupne površine 637 m2. Ističe da j</w:t>
      </w:r>
      <w:r w:rsidR="007841F3" w:rsidRPr="007841F3">
        <w:rPr>
          <w:rFonts w:ascii="Times New Roman" w:hAnsi="Times New Roman" w:cs="Times New Roman"/>
        </w:rPr>
        <w:t>e</w:t>
      </w:r>
      <w:r w:rsidR="008C210C" w:rsidRPr="007841F3">
        <w:rPr>
          <w:rFonts w:ascii="Times New Roman" w:hAnsi="Times New Roman" w:cs="Times New Roman"/>
        </w:rPr>
        <w:t xml:space="preserve"> kupoprodajna cijena iznosi  80,00 kn /m2 što u cijelosti iznosi 50.960,00 kuna.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8C210C" w:rsidRPr="007841F3" w:rsidRDefault="008C210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Odluka je donesena jednoglasno (11 glasova).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8C210C" w:rsidRPr="007841F3" w:rsidRDefault="008C210C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 5.</w:t>
      </w:r>
    </w:p>
    <w:p w:rsidR="008C210C" w:rsidRPr="007841F3" w:rsidRDefault="00C9006D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Nače</w:t>
      </w:r>
      <w:r w:rsidR="007841F3" w:rsidRPr="007841F3">
        <w:rPr>
          <w:rFonts w:ascii="Times New Roman" w:hAnsi="Times New Roman" w:cs="Times New Roman"/>
        </w:rPr>
        <w:t>lnik Ante Marinac navodi da je komunalno d</w:t>
      </w:r>
      <w:r w:rsidRPr="007841F3">
        <w:rPr>
          <w:rFonts w:ascii="Times New Roman" w:hAnsi="Times New Roman" w:cs="Times New Roman"/>
        </w:rPr>
        <w:t xml:space="preserve">ruštvo Zlatna luka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 xml:space="preserve"> d.o.o. preuzelo upr</w:t>
      </w:r>
      <w:r w:rsidR="007841F3" w:rsidRPr="007841F3">
        <w:rPr>
          <w:rFonts w:ascii="Times New Roman" w:hAnsi="Times New Roman" w:cs="Times New Roman"/>
        </w:rPr>
        <w:t>avljanje o</w:t>
      </w:r>
      <w:r w:rsidRPr="007841F3">
        <w:rPr>
          <w:rFonts w:ascii="Times New Roman" w:hAnsi="Times New Roman" w:cs="Times New Roman"/>
        </w:rPr>
        <w:t xml:space="preserve">pćinskim </w:t>
      </w:r>
      <w:r w:rsidR="007841F3" w:rsidRPr="007841F3">
        <w:rPr>
          <w:rFonts w:ascii="Times New Roman" w:hAnsi="Times New Roman" w:cs="Times New Roman"/>
        </w:rPr>
        <w:t xml:space="preserve">grobljem u </w:t>
      </w:r>
      <w:proofErr w:type="spellStart"/>
      <w:r w:rsidR="007841F3" w:rsidRPr="007841F3">
        <w:rPr>
          <w:rFonts w:ascii="Times New Roman" w:hAnsi="Times New Roman" w:cs="Times New Roman"/>
        </w:rPr>
        <w:t>Sukošanu</w:t>
      </w:r>
      <w:proofErr w:type="spellEnd"/>
      <w:r w:rsidR="007841F3" w:rsidRPr="007841F3">
        <w:rPr>
          <w:rFonts w:ascii="Times New Roman" w:hAnsi="Times New Roman" w:cs="Times New Roman"/>
        </w:rPr>
        <w:t xml:space="preserve"> i Gorici. B</w:t>
      </w:r>
      <w:r w:rsidR="00276AE2" w:rsidRPr="007841F3">
        <w:rPr>
          <w:rFonts w:ascii="Times New Roman" w:hAnsi="Times New Roman" w:cs="Times New Roman"/>
        </w:rPr>
        <w:t xml:space="preserve">udući da je Općina </w:t>
      </w:r>
      <w:proofErr w:type="spellStart"/>
      <w:r w:rsidR="00276AE2" w:rsidRPr="007841F3">
        <w:rPr>
          <w:rFonts w:ascii="Times New Roman" w:hAnsi="Times New Roman" w:cs="Times New Roman"/>
        </w:rPr>
        <w:t>Sukošan</w:t>
      </w:r>
      <w:proofErr w:type="spellEnd"/>
      <w:r w:rsidR="00C002CD" w:rsidRPr="007841F3">
        <w:rPr>
          <w:rFonts w:ascii="Times New Roman" w:hAnsi="Times New Roman" w:cs="Times New Roman"/>
        </w:rPr>
        <w:t xml:space="preserve"> prodaju grobnica vršila po cjeniku koji ne podliježe porezu na dodanu vrijednost, komunalno poduzeće podliježe obračunu PDV-a, stoga se cijene grobnica povisuju, te će cijena grobnica na groblju u </w:t>
      </w:r>
      <w:proofErr w:type="spellStart"/>
      <w:r w:rsidR="00C002CD" w:rsidRPr="007841F3">
        <w:rPr>
          <w:rFonts w:ascii="Times New Roman" w:hAnsi="Times New Roman" w:cs="Times New Roman"/>
        </w:rPr>
        <w:t>Sukošanu</w:t>
      </w:r>
      <w:proofErr w:type="spellEnd"/>
      <w:r w:rsidR="00C002CD" w:rsidRPr="007841F3">
        <w:rPr>
          <w:rFonts w:ascii="Times New Roman" w:hAnsi="Times New Roman" w:cs="Times New Roman"/>
        </w:rPr>
        <w:t xml:space="preserve"> i Gorici iznositi: </w:t>
      </w:r>
    </w:p>
    <w:p w:rsidR="00C002CD" w:rsidRPr="007841F3" w:rsidRDefault="00CD0835" w:rsidP="00D11F27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g</w:t>
      </w:r>
      <w:r w:rsidR="00C002CD" w:rsidRPr="007841F3">
        <w:rPr>
          <w:rFonts w:ascii="Times New Roman" w:hAnsi="Times New Roman" w:cs="Times New Roman"/>
        </w:rPr>
        <w:t>robnica sa tri ukopna mjesta- 18.750,00 kuna,</w:t>
      </w:r>
    </w:p>
    <w:p w:rsidR="00C002CD" w:rsidRPr="007841F3" w:rsidRDefault="00CD0835" w:rsidP="00D11F27">
      <w:pPr>
        <w:pStyle w:val="Odlomakpopisa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g</w:t>
      </w:r>
      <w:r w:rsidR="004D1910" w:rsidRPr="007841F3">
        <w:rPr>
          <w:rFonts w:ascii="Times New Roman" w:hAnsi="Times New Roman" w:cs="Times New Roman"/>
        </w:rPr>
        <w:t>robnica sa šest</w:t>
      </w:r>
      <w:r w:rsidR="00C002CD" w:rsidRPr="007841F3">
        <w:rPr>
          <w:rFonts w:ascii="Times New Roman" w:hAnsi="Times New Roman" w:cs="Times New Roman"/>
        </w:rPr>
        <w:t xml:space="preserve"> ukopnih mjesta- 25.000,00 kuna.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</w:rPr>
      </w:pPr>
    </w:p>
    <w:p w:rsidR="00CD0835" w:rsidRPr="007841F3" w:rsidRDefault="00CD0835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Odluka je don</w:t>
      </w:r>
      <w:r w:rsidR="00FE179F" w:rsidRPr="007841F3">
        <w:rPr>
          <w:rFonts w:ascii="Times New Roman" w:hAnsi="Times New Roman" w:cs="Times New Roman"/>
        </w:rPr>
        <w:t>esena jednoglasno (11 glasova).</w:t>
      </w:r>
    </w:p>
    <w:p w:rsidR="0078074D" w:rsidRDefault="0078074D" w:rsidP="00D11F27">
      <w:pPr>
        <w:spacing w:after="0"/>
        <w:jc w:val="both"/>
        <w:rPr>
          <w:rFonts w:ascii="Times New Roman" w:hAnsi="Times New Roman" w:cs="Times New Roman"/>
          <w:b/>
        </w:rPr>
      </w:pPr>
    </w:p>
    <w:p w:rsidR="00CD0835" w:rsidRPr="007841F3" w:rsidRDefault="00CD0835" w:rsidP="00D11F27">
      <w:pPr>
        <w:spacing w:after="0"/>
        <w:jc w:val="both"/>
        <w:rPr>
          <w:rFonts w:ascii="Times New Roman" w:hAnsi="Times New Roman" w:cs="Times New Roman"/>
          <w:b/>
        </w:rPr>
      </w:pPr>
      <w:r w:rsidRPr="007841F3">
        <w:rPr>
          <w:rFonts w:ascii="Times New Roman" w:hAnsi="Times New Roman" w:cs="Times New Roman"/>
          <w:b/>
        </w:rPr>
        <w:t>Ad. 6.</w:t>
      </w:r>
    </w:p>
    <w:p w:rsidR="00CD0835" w:rsidRPr="007841F3" w:rsidRDefault="00CD0835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Vijećnica Jelena </w:t>
      </w:r>
      <w:proofErr w:type="spellStart"/>
      <w:r w:rsidRPr="007841F3">
        <w:rPr>
          <w:rFonts w:ascii="Times New Roman" w:hAnsi="Times New Roman" w:cs="Times New Roman"/>
        </w:rPr>
        <w:t>Gulan</w:t>
      </w:r>
      <w:proofErr w:type="spellEnd"/>
      <w:r w:rsidRPr="007841F3">
        <w:rPr>
          <w:rFonts w:ascii="Times New Roman" w:hAnsi="Times New Roman" w:cs="Times New Roman"/>
        </w:rPr>
        <w:t xml:space="preserve"> stavlja primjedbu na reflektore kod škole na području Gorice, koji su ugašeni te se djeca ne mogu igrati nogomet, kao i na prostoriju koja je zaključana. </w:t>
      </w:r>
    </w:p>
    <w:p w:rsidR="00CD0835" w:rsidRPr="007841F3" w:rsidRDefault="00CD0835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Načelnik Ante Martinac iznosi da je u prostoriji načinjena materijalna šteta te da je radi tog razloga prostorija i zaključana, također napominje intervenciju po pitanju gašenja reflektora.</w:t>
      </w:r>
    </w:p>
    <w:p w:rsidR="00CD0835" w:rsidRPr="007841F3" w:rsidRDefault="00CD0835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Vijećnica Jelena </w:t>
      </w:r>
      <w:proofErr w:type="spellStart"/>
      <w:r w:rsidRPr="007841F3">
        <w:rPr>
          <w:rFonts w:ascii="Times New Roman" w:hAnsi="Times New Roman" w:cs="Times New Roman"/>
        </w:rPr>
        <w:t>Gulan</w:t>
      </w:r>
      <w:proofErr w:type="spellEnd"/>
      <w:r w:rsidRPr="007841F3">
        <w:rPr>
          <w:rFonts w:ascii="Times New Roman" w:hAnsi="Times New Roman" w:cs="Times New Roman"/>
        </w:rPr>
        <w:t xml:space="preserve"> predlaže ugradnju tajmera koji bi palio i gasio svjetla u adekvatno i dogovoreno vrijeme.</w:t>
      </w:r>
    </w:p>
    <w:p w:rsidR="00CD0835" w:rsidRPr="007841F3" w:rsidRDefault="00CD0835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Vijećnica Stipana Banić </w:t>
      </w:r>
      <w:r w:rsidR="00EB68AB" w:rsidRPr="007841F3">
        <w:rPr>
          <w:rFonts w:ascii="Times New Roman" w:hAnsi="Times New Roman" w:cs="Times New Roman"/>
        </w:rPr>
        <w:t xml:space="preserve">ističe da netko treba voditi brigu o prostoriji, te smatra </w:t>
      </w:r>
      <w:r w:rsidRPr="007841F3">
        <w:rPr>
          <w:rFonts w:ascii="Times New Roman" w:hAnsi="Times New Roman" w:cs="Times New Roman"/>
        </w:rPr>
        <w:t>da se treba sazvati sjednica</w:t>
      </w:r>
      <w:r w:rsidR="00EB68AB" w:rsidRPr="007841F3">
        <w:rPr>
          <w:rFonts w:ascii="Times New Roman" w:hAnsi="Times New Roman" w:cs="Times New Roman"/>
        </w:rPr>
        <w:t xml:space="preserve"> mjesnog odbora Gorica radi izbora adekvatne osobe koja će biti odgovorna za otključavanje i zaključavanje prostorije.</w:t>
      </w:r>
    </w:p>
    <w:p w:rsidR="003B6527" w:rsidRPr="007841F3" w:rsidRDefault="007841F3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Vijeć</w:t>
      </w:r>
      <w:r w:rsidR="00EB68AB" w:rsidRPr="007841F3">
        <w:rPr>
          <w:rFonts w:ascii="Times New Roman" w:hAnsi="Times New Roman" w:cs="Times New Roman"/>
        </w:rPr>
        <w:t xml:space="preserve">nik Šime </w:t>
      </w:r>
      <w:proofErr w:type="spellStart"/>
      <w:r w:rsidR="00EB68AB" w:rsidRPr="007841F3">
        <w:rPr>
          <w:rFonts w:ascii="Times New Roman" w:hAnsi="Times New Roman" w:cs="Times New Roman"/>
        </w:rPr>
        <w:t>Dijan</w:t>
      </w:r>
      <w:proofErr w:type="spellEnd"/>
      <w:r w:rsidR="00EB68AB" w:rsidRPr="007841F3">
        <w:rPr>
          <w:rFonts w:ascii="Times New Roman" w:hAnsi="Times New Roman" w:cs="Times New Roman"/>
        </w:rPr>
        <w:t xml:space="preserve"> navodi da postoji velika količina uljanog područja koja se nalaze u moru na području „Rive“ te se javljaju zagađenja koja se moraju sanirati. Smatra  da se treba </w:t>
      </w:r>
      <w:r w:rsidR="003B6527" w:rsidRPr="007841F3">
        <w:rPr>
          <w:rFonts w:ascii="Times New Roman" w:hAnsi="Times New Roman" w:cs="Times New Roman"/>
        </w:rPr>
        <w:t>zagađenje prijaviti Lučkoj kapetaniji. Također smatra kako bi trebao postojati Pravilnik o vezu kojim će biti propisana pravila te bi vlasnici vezova morali postupati sukladno Pravilniku.</w:t>
      </w:r>
    </w:p>
    <w:p w:rsidR="001241D1" w:rsidRPr="007841F3" w:rsidRDefault="0098004D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Vijećnik</w:t>
      </w:r>
      <w:r w:rsidR="003B6527" w:rsidRPr="007841F3">
        <w:rPr>
          <w:rFonts w:ascii="Times New Roman" w:hAnsi="Times New Roman" w:cs="Times New Roman"/>
        </w:rPr>
        <w:t xml:space="preserve"> Božidar </w:t>
      </w:r>
      <w:proofErr w:type="spellStart"/>
      <w:r w:rsidR="003B6527" w:rsidRPr="007841F3">
        <w:rPr>
          <w:rFonts w:ascii="Times New Roman" w:hAnsi="Times New Roman" w:cs="Times New Roman"/>
        </w:rPr>
        <w:t>Dijan</w:t>
      </w:r>
      <w:proofErr w:type="spellEnd"/>
      <w:r w:rsidR="003B6527" w:rsidRPr="007841F3">
        <w:rPr>
          <w:rFonts w:ascii="Times New Roman" w:hAnsi="Times New Roman" w:cs="Times New Roman"/>
        </w:rPr>
        <w:t xml:space="preserve"> smatra da Općins</w:t>
      </w:r>
      <w:r w:rsidR="00A229C6" w:rsidRPr="007841F3">
        <w:rPr>
          <w:rFonts w:ascii="Times New Roman" w:hAnsi="Times New Roman" w:cs="Times New Roman"/>
        </w:rPr>
        <w:t>k</w:t>
      </w:r>
      <w:r w:rsidR="003B6527" w:rsidRPr="007841F3">
        <w:rPr>
          <w:rFonts w:ascii="Times New Roman" w:hAnsi="Times New Roman" w:cs="Times New Roman"/>
        </w:rPr>
        <w:t>a pravna služba treba postaviti pravila ponašanja vlasnika vezova, te odrediti kazne koje bi se primjenjivale u</w:t>
      </w:r>
      <w:r w:rsidR="001241D1" w:rsidRPr="007841F3">
        <w:rPr>
          <w:rFonts w:ascii="Times New Roman" w:hAnsi="Times New Roman" w:cs="Times New Roman"/>
        </w:rPr>
        <w:t xml:space="preserve"> slučaju nepoštivanja pravila. </w:t>
      </w:r>
    </w:p>
    <w:p w:rsidR="001241D1" w:rsidRPr="007841F3" w:rsidRDefault="007841F3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Vijeć</w:t>
      </w:r>
      <w:r w:rsidR="003B6527" w:rsidRPr="007841F3">
        <w:rPr>
          <w:rFonts w:ascii="Times New Roman" w:hAnsi="Times New Roman" w:cs="Times New Roman"/>
        </w:rPr>
        <w:t xml:space="preserve">nik Šime </w:t>
      </w:r>
      <w:proofErr w:type="spellStart"/>
      <w:r w:rsidR="003B6527" w:rsidRPr="007841F3">
        <w:rPr>
          <w:rFonts w:ascii="Times New Roman" w:hAnsi="Times New Roman" w:cs="Times New Roman"/>
        </w:rPr>
        <w:t>Dijan</w:t>
      </w:r>
      <w:proofErr w:type="spellEnd"/>
      <w:r w:rsidR="003B6527" w:rsidRPr="007841F3">
        <w:rPr>
          <w:rFonts w:ascii="Times New Roman" w:hAnsi="Times New Roman" w:cs="Times New Roman"/>
        </w:rPr>
        <w:t xml:space="preserve"> ističe kako će se detaljnije propitati tko donosi Pravilnik, te smatra kako bi se isti trebao </w:t>
      </w:r>
      <w:r w:rsidR="001241D1" w:rsidRPr="007841F3">
        <w:rPr>
          <w:rFonts w:ascii="Times New Roman" w:hAnsi="Times New Roman" w:cs="Times New Roman"/>
        </w:rPr>
        <w:t>dostaviti vlasnicima vezova kako bi ga mogli i  primjenjivati.</w:t>
      </w:r>
    </w:p>
    <w:p w:rsidR="001241D1" w:rsidRPr="007841F3" w:rsidRDefault="001241D1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Vijećnica </w:t>
      </w:r>
      <w:r w:rsidR="0045407A">
        <w:rPr>
          <w:rFonts w:ascii="Times New Roman" w:hAnsi="Times New Roman" w:cs="Times New Roman"/>
        </w:rPr>
        <w:t>Stipana Banić</w:t>
      </w:r>
      <w:r w:rsidRPr="007841F3">
        <w:rPr>
          <w:rFonts w:ascii="Times New Roman" w:hAnsi="Times New Roman" w:cs="Times New Roman"/>
        </w:rPr>
        <w:t xml:space="preserve">  iznosi nezadovoljstvo roditelja djece predškolske dobi koja pohađaju vrtić u Gorici, budući da grupu koja je prilagođena djeci predškolske dobi pohađaju i djeca nižeg uzrasta, te se time remeti rad s djecom predškolske dobi.</w:t>
      </w:r>
    </w:p>
    <w:p w:rsidR="001241D1" w:rsidRPr="007841F3" w:rsidRDefault="001241D1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Načelnik Ante Martinac navodi da će o tome obavijestiti ravnateljicu Dječjeg vrtića da poduzme odgovarajuće mjere kojim bi djeca predškolskog uzrasta bila u mogućnosti samostalno obavljati programe koji su im namijenjena.</w:t>
      </w:r>
    </w:p>
    <w:p w:rsidR="001241D1" w:rsidRPr="007841F3" w:rsidRDefault="001241D1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Vijećnik Josip Torbarina postavlja pitanje o dodjeli priznanja generalu Anti Gotovini, budući da  do sada nije podigao priznanje.</w:t>
      </w:r>
    </w:p>
    <w:p w:rsidR="001241D1" w:rsidRPr="007841F3" w:rsidRDefault="001241D1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Ante Martinac navodi da će se uručivanje priznanja odviti u narednim sjednicama, kako bi mogli biti prisutni svi vijećnici Općine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>.</w:t>
      </w:r>
    </w:p>
    <w:p w:rsidR="0098004D" w:rsidRPr="007841F3" w:rsidRDefault="007841F3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lastRenderedPageBreak/>
        <w:t>Vijeć</w:t>
      </w:r>
      <w:r w:rsidR="0098004D" w:rsidRPr="007841F3">
        <w:rPr>
          <w:rFonts w:ascii="Times New Roman" w:hAnsi="Times New Roman" w:cs="Times New Roman"/>
        </w:rPr>
        <w:t xml:space="preserve">nik Božidar </w:t>
      </w:r>
      <w:proofErr w:type="spellStart"/>
      <w:r w:rsidR="0098004D" w:rsidRPr="007841F3">
        <w:rPr>
          <w:rFonts w:ascii="Times New Roman" w:hAnsi="Times New Roman" w:cs="Times New Roman"/>
        </w:rPr>
        <w:t>Dijan</w:t>
      </w:r>
      <w:proofErr w:type="spellEnd"/>
      <w:r w:rsidR="0098004D" w:rsidRPr="007841F3">
        <w:rPr>
          <w:rFonts w:ascii="Times New Roman" w:hAnsi="Times New Roman" w:cs="Times New Roman"/>
        </w:rPr>
        <w:t xml:space="preserve"> navodi kako  je </w:t>
      </w:r>
      <w:proofErr w:type="spellStart"/>
      <w:r w:rsidR="0098004D" w:rsidRPr="007841F3">
        <w:rPr>
          <w:rFonts w:ascii="Times New Roman" w:hAnsi="Times New Roman" w:cs="Times New Roman"/>
        </w:rPr>
        <w:t>wifi</w:t>
      </w:r>
      <w:proofErr w:type="spellEnd"/>
      <w:r w:rsidR="0098004D" w:rsidRPr="007841F3">
        <w:rPr>
          <w:rFonts w:ascii="Times New Roman" w:hAnsi="Times New Roman" w:cs="Times New Roman"/>
        </w:rPr>
        <w:t xml:space="preserve"> portal moderan i prihvatljiv, također smatra da je kompliciran i nerazumljiv, te da bi se mogla ugraditi adekvatna tražilica koja bi omogućila lakši put da se pronađe željeni sadržaj.</w:t>
      </w:r>
    </w:p>
    <w:p w:rsidR="0098004D" w:rsidRPr="007841F3" w:rsidRDefault="0098004D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Načelnik Ante Martinac navodi da o se  svim nedostacima kao i željama za nadopunom portala bude obaviješten kako bi isto mogao i provesti.</w:t>
      </w:r>
    </w:p>
    <w:p w:rsidR="0098004D" w:rsidRPr="007841F3" w:rsidRDefault="0098004D" w:rsidP="00D11F27">
      <w:pPr>
        <w:pStyle w:val="Odlomakpopisa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</w:t>
      </w:r>
      <w:proofErr w:type="spellStart"/>
      <w:r w:rsidRPr="007841F3">
        <w:rPr>
          <w:rFonts w:ascii="Times New Roman" w:hAnsi="Times New Roman" w:cs="Times New Roman"/>
        </w:rPr>
        <w:t>Mojmir</w:t>
      </w:r>
      <w:proofErr w:type="spellEnd"/>
      <w:r w:rsidRPr="007841F3">
        <w:rPr>
          <w:rFonts w:ascii="Times New Roman" w:hAnsi="Times New Roman" w:cs="Times New Roman"/>
        </w:rPr>
        <w:t xml:space="preserve"> Torbarina smatra da je veliki napredak postignut ažuriranjem portala, smatra da su stanovnici u centru </w:t>
      </w:r>
      <w:proofErr w:type="spellStart"/>
      <w:r w:rsidRPr="007841F3">
        <w:rPr>
          <w:rFonts w:ascii="Times New Roman" w:hAnsi="Times New Roman" w:cs="Times New Roman"/>
        </w:rPr>
        <w:t>Sukošana</w:t>
      </w:r>
      <w:proofErr w:type="spellEnd"/>
      <w:r w:rsidRPr="007841F3">
        <w:rPr>
          <w:rFonts w:ascii="Times New Roman" w:hAnsi="Times New Roman" w:cs="Times New Roman"/>
        </w:rPr>
        <w:t xml:space="preserve"> privilegirani jer imaju signal kojim se mogu spojiti na </w:t>
      </w:r>
      <w:proofErr w:type="spellStart"/>
      <w:r w:rsidRPr="007841F3">
        <w:rPr>
          <w:rFonts w:ascii="Times New Roman" w:hAnsi="Times New Roman" w:cs="Times New Roman"/>
        </w:rPr>
        <w:t>wifi</w:t>
      </w:r>
      <w:proofErr w:type="spellEnd"/>
      <w:r w:rsidRPr="007841F3">
        <w:rPr>
          <w:rFonts w:ascii="Times New Roman" w:hAnsi="Times New Roman" w:cs="Times New Roman"/>
        </w:rPr>
        <w:t xml:space="preserve">, a stanovnici koji su udaljeni od centra </w:t>
      </w:r>
      <w:proofErr w:type="spellStart"/>
      <w:r w:rsidRPr="007841F3">
        <w:rPr>
          <w:rFonts w:ascii="Times New Roman" w:hAnsi="Times New Roman" w:cs="Times New Roman"/>
        </w:rPr>
        <w:t>Sukošana</w:t>
      </w:r>
      <w:proofErr w:type="spellEnd"/>
      <w:r w:rsidRPr="007841F3">
        <w:rPr>
          <w:rFonts w:ascii="Times New Roman" w:hAnsi="Times New Roman" w:cs="Times New Roman"/>
        </w:rPr>
        <w:t xml:space="preserve"> me mogu </w:t>
      </w:r>
      <w:r w:rsidR="00AA61FC" w:rsidRPr="007841F3">
        <w:rPr>
          <w:rFonts w:ascii="Times New Roman" w:hAnsi="Times New Roman" w:cs="Times New Roman"/>
        </w:rPr>
        <w:t>biti povezani.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Načelnik Ante Martinac navodi da će biti postavljeno još nekoliko točaka koja će obuhvaćati veći dio mjesta </w:t>
      </w:r>
      <w:proofErr w:type="spellStart"/>
      <w:r w:rsidRPr="007841F3">
        <w:rPr>
          <w:rFonts w:ascii="Times New Roman" w:hAnsi="Times New Roman" w:cs="Times New Roman"/>
        </w:rPr>
        <w:t>Sukošan</w:t>
      </w:r>
      <w:proofErr w:type="spellEnd"/>
      <w:r w:rsidRPr="007841F3">
        <w:rPr>
          <w:rFonts w:ascii="Times New Roman" w:hAnsi="Times New Roman" w:cs="Times New Roman"/>
        </w:rPr>
        <w:t>.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Vijećnik Miroslav </w:t>
      </w:r>
      <w:proofErr w:type="spellStart"/>
      <w:r w:rsidRPr="007841F3">
        <w:rPr>
          <w:rFonts w:ascii="Times New Roman" w:hAnsi="Times New Roman" w:cs="Times New Roman"/>
        </w:rPr>
        <w:t>Raspović</w:t>
      </w:r>
      <w:proofErr w:type="spellEnd"/>
      <w:r w:rsidRPr="007841F3">
        <w:rPr>
          <w:rFonts w:ascii="Times New Roman" w:hAnsi="Times New Roman" w:cs="Times New Roman"/>
        </w:rPr>
        <w:t xml:space="preserve"> postavlja pitanje o količini prodanog  građevinskog zemljišta u Debeljaku.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Načelnik</w:t>
      </w:r>
      <w:r w:rsidR="007841F3" w:rsidRPr="007841F3">
        <w:rPr>
          <w:rFonts w:ascii="Times New Roman" w:hAnsi="Times New Roman" w:cs="Times New Roman"/>
        </w:rPr>
        <w:t xml:space="preserve"> Ante Martinac odgovara da je </w:t>
      </w:r>
      <w:r w:rsidRPr="007841F3">
        <w:rPr>
          <w:rFonts w:ascii="Times New Roman" w:hAnsi="Times New Roman" w:cs="Times New Roman"/>
        </w:rPr>
        <w:t xml:space="preserve"> ostalo 2-3 zemljišta koja nisu prodana. 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>Rasprave više nije bilo pa predsjednik zaključuje sjednicu u 19,25 sati.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</w:p>
    <w:p w:rsidR="0078074D" w:rsidRDefault="0078074D" w:rsidP="00D11F27">
      <w:pPr>
        <w:spacing w:after="0"/>
        <w:rPr>
          <w:rFonts w:ascii="Times New Roman" w:hAnsi="Times New Roman" w:cs="Times New Roman"/>
        </w:rPr>
      </w:pPr>
    </w:p>
    <w:p w:rsidR="00AA61FC" w:rsidRPr="007841F3" w:rsidRDefault="0000444E" w:rsidP="00D11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61FC" w:rsidRPr="007841F3">
        <w:rPr>
          <w:rFonts w:ascii="Times New Roman" w:hAnsi="Times New Roman" w:cs="Times New Roman"/>
        </w:rPr>
        <w:t>Predsjednik OV:</w:t>
      </w:r>
    </w:p>
    <w:p w:rsidR="00AA61FC" w:rsidRPr="007841F3" w:rsidRDefault="00AA61FC" w:rsidP="00D11F27">
      <w:pPr>
        <w:spacing w:after="0"/>
        <w:jc w:val="both"/>
        <w:rPr>
          <w:rFonts w:ascii="Times New Roman" w:hAnsi="Times New Roman" w:cs="Times New Roman"/>
        </w:rPr>
      </w:pPr>
      <w:r w:rsidRPr="007841F3">
        <w:rPr>
          <w:rFonts w:ascii="Times New Roman" w:hAnsi="Times New Roman" w:cs="Times New Roman"/>
        </w:rPr>
        <w:t xml:space="preserve">Lucija </w:t>
      </w:r>
      <w:proofErr w:type="spellStart"/>
      <w:r w:rsidRPr="007841F3">
        <w:rPr>
          <w:rFonts w:ascii="Times New Roman" w:hAnsi="Times New Roman" w:cs="Times New Roman"/>
        </w:rPr>
        <w:t>Dijan</w:t>
      </w:r>
      <w:proofErr w:type="spellEnd"/>
      <w:r w:rsidR="0000444E">
        <w:rPr>
          <w:rFonts w:ascii="Times New Roman" w:hAnsi="Times New Roman" w:cs="Times New Roman"/>
        </w:rPr>
        <w:t xml:space="preserve">, </w:t>
      </w:r>
      <w:proofErr w:type="spellStart"/>
      <w:r w:rsidR="0000444E">
        <w:rPr>
          <w:rFonts w:ascii="Times New Roman" w:hAnsi="Times New Roman" w:cs="Times New Roman"/>
        </w:rPr>
        <w:t>bacc</w:t>
      </w:r>
      <w:proofErr w:type="spellEnd"/>
      <w:r w:rsidR="0000444E">
        <w:rPr>
          <w:rFonts w:ascii="Times New Roman" w:hAnsi="Times New Roman" w:cs="Times New Roman"/>
        </w:rPr>
        <w:t>. javne uprave</w:t>
      </w:r>
      <w:r w:rsidR="0000444E">
        <w:rPr>
          <w:rFonts w:ascii="Times New Roman" w:hAnsi="Times New Roman" w:cs="Times New Roman"/>
        </w:rPr>
        <w:tab/>
      </w:r>
      <w:r w:rsidR="0000444E">
        <w:rPr>
          <w:rFonts w:ascii="Times New Roman" w:hAnsi="Times New Roman" w:cs="Times New Roman"/>
        </w:rPr>
        <w:tab/>
      </w:r>
      <w:r w:rsidR="0000444E">
        <w:rPr>
          <w:rFonts w:ascii="Times New Roman" w:hAnsi="Times New Roman" w:cs="Times New Roman"/>
        </w:rPr>
        <w:tab/>
      </w:r>
      <w:r w:rsidR="0000444E">
        <w:rPr>
          <w:rFonts w:ascii="Times New Roman" w:hAnsi="Times New Roman" w:cs="Times New Roman"/>
        </w:rPr>
        <w:tab/>
      </w:r>
      <w:r w:rsidRPr="007841F3">
        <w:rPr>
          <w:rFonts w:ascii="Times New Roman" w:hAnsi="Times New Roman" w:cs="Times New Roman"/>
        </w:rPr>
        <w:t>Tomislav Dražić, dipl. ing.</w:t>
      </w:r>
    </w:p>
    <w:sectPr w:rsidR="00AA61FC" w:rsidRPr="007841F3" w:rsidSect="00D6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20" w:rsidRDefault="00BC5320" w:rsidP="00AF5D42">
      <w:pPr>
        <w:spacing w:after="0" w:line="240" w:lineRule="auto"/>
      </w:pPr>
      <w:r>
        <w:separator/>
      </w:r>
    </w:p>
  </w:endnote>
  <w:endnote w:type="continuationSeparator" w:id="0">
    <w:p w:rsidR="00BC5320" w:rsidRDefault="00BC5320" w:rsidP="00AF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20" w:rsidRDefault="00BC5320" w:rsidP="00AF5D42">
      <w:pPr>
        <w:spacing w:after="0" w:line="240" w:lineRule="auto"/>
      </w:pPr>
      <w:r>
        <w:separator/>
      </w:r>
    </w:p>
  </w:footnote>
  <w:footnote w:type="continuationSeparator" w:id="0">
    <w:p w:rsidR="00BC5320" w:rsidRDefault="00BC5320" w:rsidP="00AF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D9"/>
    <w:multiLevelType w:val="hybridMultilevel"/>
    <w:tmpl w:val="C3144C90"/>
    <w:lvl w:ilvl="0" w:tplc="2C007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48A9"/>
    <w:multiLevelType w:val="hybridMultilevel"/>
    <w:tmpl w:val="B7D4E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9D0"/>
    <w:multiLevelType w:val="hybridMultilevel"/>
    <w:tmpl w:val="3702D83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34466"/>
    <w:multiLevelType w:val="hybridMultilevel"/>
    <w:tmpl w:val="C9EE2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57B"/>
    <w:multiLevelType w:val="hybridMultilevel"/>
    <w:tmpl w:val="3DAA0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FF"/>
    <w:rsid w:val="0000444E"/>
    <w:rsid w:val="001241D1"/>
    <w:rsid w:val="00145ED7"/>
    <w:rsid w:val="001C6831"/>
    <w:rsid w:val="00276AE2"/>
    <w:rsid w:val="00391CB0"/>
    <w:rsid w:val="00394E72"/>
    <w:rsid w:val="003B6527"/>
    <w:rsid w:val="0045407A"/>
    <w:rsid w:val="00497024"/>
    <w:rsid w:val="004D1910"/>
    <w:rsid w:val="005755F9"/>
    <w:rsid w:val="005767BF"/>
    <w:rsid w:val="00596417"/>
    <w:rsid w:val="005E771D"/>
    <w:rsid w:val="00721A1B"/>
    <w:rsid w:val="0072722A"/>
    <w:rsid w:val="0078074D"/>
    <w:rsid w:val="007841F3"/>
    <w:rsid w:val="007979FF"/>
    <w:rsid w:val="007C5D17"/>
    <w:rsid w:val="008214B4"/>
    <w:rsid w:val="00855569"/>
    <w:rsid w:val="008C210C"/>
    <w:rsid w:val="0098004D"/>
    <w:rsid w:val="009B3E30"/>
    <w:rsid w:val="00A229C6"/>
    <w:rsid w:val="00A35D2E"/>
    <w:rsid w:val="00A40826"/>
    <w:rsid w:val="00AA01A1"/>
    <w:rsid w:val="00AA61FC"/>
    <w:rsid w:val="00AC4FE4"/>
    <w:rsid w:val="00AF5D42"/>
    <w:rsid w:val="00B5410E"/>
    <w:rsid w:val="00B73E1B"/>
    <w:rsid w:val="00BC44C4"/>
    <w:rsid w:val="00BC5320"/>
    <w:rsid w:val="00C002CD"/>
    <w:rsid w:val="00C9006D"/>
    <w:rsid w:val="00CC4A74"/>
    <w:rsid w:val="00CD0835"/>
    <w:rsid w:val="00CE4BF2"/>
    <w:rsid w:val="00D11F27"/>
    <w:rsid w:val="00D470FC"/>
    <w:rsid w:val="00D60106"/>
    <w:rsid w:val="00DA36A9"/>
    <w:rsid w:val="00EB68AB"/>
    <w:rsid w:val="00F2146D"/>
    <w:rsid w:val="00F26835"/>
    <w:rsid w:val="00F4717E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9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D42"/>
  </w:style>
  <w:style w:type="paragraph" w:styleId="Podnoje">
    <w:name w:val="footer"/>
    <w:basedOn w:val="Normal"/>
    <w:link w:val="PodnojeChar"/>
    <w:uiPriority w:val="99"/>
    <w:unhideWhenUsed/>
    <w:rsid w:val="00AF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9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D42"/>
  </w:style>
  <w:style w:type="paragraph" w:styleId="Podnoje">
    <w:name w:val="footer"/>
    <w:basedOn w:val="Normal"/>
    <w:link w:val="PodnojeChar"/>
    <w:uiPriority w:val="99"/>
    <w:unhideWhenUsed/>
    <w:rsid w:val="00AF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Korisnik-PC</dc:creator>
  <cp:lastModifiedBy>Korisnik-PC</cp:lastModifiedBy>
  <cp:revision>10</cp:revision>
  <cp:lastPrinted>2014-11-11T12:37:00Z</cp:lastPrinted>
  <dcterms:created xsi:type="dcterms:W3CDTF">2014-11-11T12:03:00Z</dcterms:created>
  <dcterms:modified xsi:type="dcterms:W3CDTF">2014-12-19T10:51:00Z</dcterms:modified>
</cp:coreProperties>
</file>